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0629C" w14:textId="77777777" w:rsidR="007155B7" w:rsidRPr="007155B7" w:rsidRDefault="007155B7" w:rsidP="007155B7">
      <w:pPr>
        <w:shd w:val="clear" w:color="auto" w:fill="FFFFFF"/>
        <w:spacing w:after="300" w:line="348" w:lineRule="atLeast"/>
        <w:textAlignment w:val="baseline"/>
        <w:outlineLvl w:val="0"/>
        <w:rPr>
          <w:rFonts w:ascii="Arial" w:eastAsia="Times New Roman" w:hAnsi="Arial" w:cs="Arial"/>
          <w:b/>
          <w:bCs/>
          <w:color w:val="000000"/>
          <w:kern w:val="36"/>
          <w:sz w:val="36"/>
          <w:szCs w:val="36"/>
        </w:rPr>
      </w:pPr>
      <w:r w:rsidRPr="007155B7">
        <w:rPr>
          <w:rFonts w:ascii="Arial" w:eastAsia="Times New Roman" w:hAnsi="Arial" w:cs="Arial"/>
          <w:b/>
          <w:bCs/>
          <w:color w:val="000000"/>
          <w:kern w:val="36"/>
          <w:sz w:val="36"/>
          <w:szCs w:val="36"/>
        </w:rPr>
        <w:t>Assessment Works Best When Students Are in the Driver's Seat</w:t>
      </w:r>
    </w:p>
    <w:p w14:paraId="34B3CBF8" w14:textId="77777777" w:rsidR="007155B7" w:rsidRPr="007155B7" w:rsidRDefault="007155B7" w:rsidP="007155B7">
      <w:pPr>
        <w:shd w:val="clear" w:color="auto" w:fill="FFFFFF"/>
        <w:spacing w:line="348" w:lineRule="atLeast"/>
        <w:textAlignment w:val="baseline"/>
        <w:rPr>
          <w:rFonts w:ascii="Arial" w:eastAsia="Times New Roman" w:hAnsi="Arial" w:cs="Arial"/>
          <w:i/>
          <w:iCs/>
          <w:color w:val="000000"/>
          <w:sz w:val="20"/>
          <w:szCs w:val="20"/>
        </w:rPr>
      </w:pPr>
      <w:r w:rsidRPr="007155B7">
        <w:rPr>
          <w:rFonts w:ascii="Arial" w:eastAsia="Times New Roman" w:hAnsi="Arial" w:cs="Arial"/>
          <w:i/>
          <w:iCs/>
          <w:color w:val="000000"/>
          <w:sz w:val="20"/>
          <w:szCs w:val="20"/>
        </w:rPr>
        <w:t xml:space="preserve">Anne </w:t>
      </w:r>
      <w:bookmarkStart w:id="0" w:name="_GoBack"/>
      <w:proofErr w:type="spellStart"/>
      <w:r w:rsidRPr="007155B7">
        <w:rPr>
          <w:rFonts w:ascii="Arial" w:eastAsia="Times New Roman" w:hAnsi="Arial" w:cs="Arial"/>
          <w:i/>
          <w:iCs/>
          <w:color w:val="000000"/>
          <w:sz w:val="20"/>
          <w:szCs w:val="20"/>
        </w:rPr>
        <w:t>Vilen</w:t>
      </w:r>
      <w:bookmarkEnd w:id="0"/>
      <w:proofErr w:type="spellEnd"/>
    </w:p>
    <w:p w14:paraId="70A4C601" w14:textId="25A4787F" w:rsidR="007155B7" w:rsidRPr="007155B7" w:rsidRDefault="007155B7" w:rsidP="007155B7">
      <w:pPr>
        <w:shd w:val="clear" w:color="auto" w:fill="FFFFFF"/>
        <w:spacing w:line="348" w:lineRule="atLeast"/>
        <w:textAlignment w:val="baseline"/>
        <w:rPr>
          <w:rFonts w:ascii="Arial" w:eastAsia="Times New Roman" w:hAnsi="Arial" w:cs="Arial"/>
          <w:color w:val="333333"/>
          <w:sz w:val="20"/>
          <w:szCs w:val="20"/>
        </w:rPr>
      </w:pPr>
      <w:r w:rsidRPr="007155B7">
        <w:rPr>
          <w:rFonts w:ascii="Arial" w:eastAsia="Times New Roman" w:hAnsi="Arial" w:cs="Arial"/>
          <w:color w:val="333333"/>
          <w:sz w:val="20"/>
          <w:szCs w:val="20"/>
        </w:rPr>
        <w:fldChar w:fldCharType="begin"/>
      </w:r>
      <w:r w:rsidRPr="007155B7">
        <w:rPr>
          <w:rFonts w:ascii="Arial" w:eastAsia="Times New Roman" w:hAnsi="Arial" w:cs="Arial"/>
          <w:color w:val="333333"/>
          <w:sz w:val="20"/>
          <w:szCs w:val="20"/>
        </w:rPr>
        <w:instrText xml:space="preserve"> INCLUDEPICTURE "http://www.ascd.org/ASCD/images/siteASCD/publications/ascdexpress/Express%2015.05/1505_Vilen_photo.jpg" \* MERGEFORMATINET </w:instrText>
      </w:r>
      <w:r w:rsidRPr="007155B7">
        <w:rPr>
          <w:rFonts w:ascii="Arial" w:eastAsia="Times New Roman" w:hAnsi="Arial" w:cs="Arial"/>
          <w:color w:val="333333"/>
          <w:sz w:val="20"/>
          <w:szCs w:val="20"/>
        </w:rPr>
        <w:fldChar w:fldCharType="separate"/>
      </w:r>
      <w:r w:rsidRPr="007155B7">
        <w:rPr>
          <w:rFonts w:ascii="Arial" w:eastAsia="Times New Roman" w:hAnsi="Arial" w:cs="Arial"/>
          <w:noProof/>
          <w:color w:val="333333"/>
          <w:sz w:val="20"/>
          <w:szCs w:val="20"/>
        </w:rPr>
        <w:drawing>
          <wp:inline distT="0" distB="0" distL="0" distR="0" wp14:anchorId="4E2AFDCB" wp14:editId="2D1BFC22">
            <wp:extent cx="5943600" cy="4137660"/>
            <wp:effectExtent l="0" t="0" r="0" b="2540"/>
            <wp:docPr id="2" name="Picture 2" descr="A picture containing person, indoor, child,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137660"/>
                    </a:xfrm>
                    <a:prstGeom prst="rect">
                      <a:avLst/>
                    </a:prstGeom>
                    <a:noFill/>
                    <a:ln>
                      <a:noFill/>
                    </a:ln>
                  </pic:spPr>
                </pic:pic>
              </a:graphicData>
            </a:graphic>
          </wp:inline>
        </w:drawing>
      </w:r>
      <w:r w:rsidRPr="007155B7">
        <w:rPr>
          <w:rFonts w:ascii="Arial" w:eastAsia="Times New Roman" w:hAnsi="Arial" w:cs="Arial"/>
          <w:color w:val="333333"/>
          <w:sz w:val="20"/>
          <w:szCs w:val="20"/>
        </w:rPr>
        <w:fldChar w:fldCharType="end"/>
      </w:r>
      <w:r w:rsidRPr="007155B7">
        <w:rPr>
          <w:rFonts w:ascii="Arial" w:eastAsia="Times New Roman" w:hAnsi="Arial" w:cs="Arial"/>
          <w:i/>
          <w:iCs/>
          <w:color w:val="333333"/>
          <w:sz w:val="20"/>
          <w:szCs w:val="20"/>
          <w:bdr w:val="none" w:sz="0" w:space="0" w:color="auto" w:frame="1"/>
        </w:rPr>
        <w:t>Photo Credit: EL Education</w:t>
      </w:r>
    </w:p>
    <w:p w14:paraId="7C4CF731" w14:textId="77777777" w:rsidR="007155B7" w:rsidRPr="007155B7" w:rsidRDefault="007155B7" w:rsidP="007155B7">
      <w:pPr>
        <w:shd w:val="clear" w:color="auto" w:fill="FFFFFF"/>
        <w:spacing w:line="348" w:lineRule="atLeast"/>
        <w:textAlignment w:val="baseline"/>
        <w:rPr>
          <w:rFonts w:ascii="Arial" w:eastAsia="Times New Roman" w:hAnsi="Arial" w:cs="Arial"/>
          <w:color w:val="000000"/>
          <w:sz w:val="20"/>
          <w:szCs w:val="20"/>
        </w:rPr>
      </w:pPr>
      <w:r w:rsidRPr="007155B7">
        <w:rPr>
          <w:rFonts w:ascii="Arial" w:eastAsia="Times New Roman" w:hAnsi="Arial" w:cs="Arial"/>
          <w:color w:val="000000"/>
          <w:sz w:val="20"/>
          <w:szCs w:val="20"/>
        </w:rPr>
        <w:t>Truth: Most of the important things we learn in life can't be measured on a standardized test. In fact, a lot of things that do appear on standardized tests are assessed capriciously and inaccurately. Witness </w:t>
      </w:r>
      <w:hyperlink r:id="rId6" w:tgtFrame="_blank" w:history="1">
        <w:r w:rsidRPr="007155B7">
          <w:rPr>
            <w:rFonts w:ascii="Arial" w:eastAsia="Times New Roman" w:hAnsi="Arial" w:cs="Arial"/>
            <w:color w:val="739501"/>
            <w:sz w:val="20"/>
            <w:szCs w:val="20"/>
            <w:bdr w:val="none" w:sz="0" w:space="0" w:color="auto" w:frame="1"/>
          </w:rPr>
          <w:t>this absurd and humorous account of how 7th graders' understanding of poetry is assessed on a standardized test</w:t>
        </w:r>
      </w:hyperlink>
      <w:r w:rsidRPr="007155B7">
        <w:rPr>
          <w:rFonts w:ascii="Arial" w:eastAsia="Times New Roman" w:hAnsi="Arial" w:cs="Arial"/>
          <w:color w:val="000000"/>
          <w:sz w:val="20"/>
          <w:szCs w:val="20"/>
        </w:rPr>
        <w:t>—written by a poet who can't answer the questions about her own poems.</w:t>
      </w:r>
    </w:p>
    <w:p w14:paraId="2FB4031F" w14:textId="77777777" w:rsidR="007155B7" w:rsidRPr="007155B7" w:rsidRDefault="007155B7" w:rsidP="007155B7">
      <w:pPr>
        <w:shd w:val="clear" w:color="auto" w:fill="FFFFFF"/>
        <w:spacing w:line="348" w:lineRule="atLeast"/>
        <w:textAlignment w:val="baseline"/>
        <w:rPr>
          <w:rFonts w:ascii="Arial" w:eastAsia="Times New Roman" w:hAnsi="Arial" w:cs="Arial"/>
          <w:color w:val="000000"/>
          <w:sz w:val="20"/>
          <w:szCs w:val="20"/>
        </w:rPr>
      </w:pPr>
      <w:r w:rsidRPr="007155B7">
        <w:rPr>
          <w:rFonts w:ascii="Arial" w:eastAsia="Times New Roman" w:hAnsi="Arial" w:cs="Arial"/>
          <w:color w:val="000000"/>
          <w:sz w:val="20"/>
          <w:szCs w:val="20"/>
        </w:rPr>
        <w:t>As teachers we want to teach our students the </w:t>
      </w:r>
      <w:r w:rsidRPr="007155B7">
        <w:rPr>
          <w:rFonts w:ascii="Arial" w:eastAsia="Times New Roman" w:hAnsi="Arial" w:cs="Arial"/>
          <w:i/>
          <w:iCs/>
          <w:color w:val="000000"/>
          <w:sz w:val="20"/>
          <w:szCs w:val="20"/>
          <w:bdr w:val="none" w:sz="0" w:space="0" w:color="auto" w:frame="1"/>
        </w:rPr>
        <w:t>important things</w:t>
      </w:r>
      <w:r w:rsidRPr="007155B7">
        <w:rPr>
          <w:rFonts w:ascii="Arial" w:eastAsia="Times New Roman" w:hAnsi="Arial" w:cs="Arial"/>
          <w:color w:val="000000"/>
          <w:sz w:val="20"/>
          <w:szCs w:val="20"/>
        </w:rPr>
        <w:t>—the fundamental concepts of disciplines, academic work habits (perseverance, critical thinking) and skills, as well as how to be a good person, with the confidence and competence to contribute to a better world. But if standardized tests don't measure these things, how do we know if our students have learned the important things?</w:t>
      </w:r>
    </w:p>
    <w:p w14:paraId="27E87A87" w14:textId="77777777" w:rsidR="007155B7" w:rsidRPr="007155B7" w:rsidRDefault="007155B7" w:rsidP="007155B7">
      <w:pPr>
        <w:shd w:val="clear" w:color="auto" w:fill="FFFFFF"/>
        <w:spacing w:line="348" w:lineRule="atLeast"/>
        <w:textAlignment w:val="baseline"/>
        <w:rPr>
          <w:rFonts w:ascii="Arial" w:eastAsia="Times New Roman" w:hAnsi="Arial" w:cs="Arial"/>
          <w:color w:val="000000"/>
          <w:sz w:val="20"/>
          <w:szCs w:val="20"/>
        </w:rPr>
      </w:pPr>
      <w:r w:rsidRPr="007155B7">
        <w:rPr>
          <w:rFonts w:ascii="Arial" w:eastAsia="Times New Roman" w:hAnsi="Arial" w:cs="Arial"/>
          <w:color w:val="000000"/>
          <w:sz w:val="20"/>
          <w:szCs w:val="20"/>
        </w:rPr>
        <w:t>We need </w:t>
      </w:r>
      <w:hyperlink r:id="rId7" w:tgtFrame="_blank" w:history="1">
        <w:r w:rsidRPr="007155B7">
          <w:rPr>
            <w:rFonts w:ascii="Arial" w:eastAsia="Times New Roman" w:hAnsi="Arial" w:cs="Arial"/>
            <w:color w:val="739501"/>
            <w:sz w:val="20"/>
            <w:szCs w:val="20"/>
            <w:bdr w:val="none" w:sz="0" w:space="0" w:color="auto" w:frame="1"/>
          </w:rPr>
          <w:t>student-engaged assessment</w:t>
        </w:r>
      </w:hyperlink>
      <w:r w:rsidRPr="007155B7">
        <w:rPr>
          <w:rFonts w:ascii="Arial" w:eastAsia="Times New Roman" w:hAnsi="Arial" w:cs="Arial"/>
          <w:color w:val="000000"/>
          <w:sz w:val="20"/>
          <w:szCs w:val="20"/>
        </w:rPr>
        <w:t>, a system of interrelated practices that position students as leaders of their own learning. Often it takes place in students' own heads while they are learning. It's the kid in the back row wondering, "Do I understand this? What questions do I have?" It's the student who pulls a draft of her paper from her backpack and thinks, I need to rewrite this conclusion. What did my workshop group tell me again?" </w:t>
      </w:r>
    </w:p>
    <w:p w14:paraId="1CB164B6" w14:textId="77777777" w:rsidR="007155B7" w:rsidRPr="007155B7" w:rsidRDefault="007155B7" w:rsidP="007155B7">
      <w:pPr>
        <w:shd w:val="clear" w:color="auto" w:fill="FFFFFF"/>
        <w:spacing w:line="348" w:lineRule="atLeast"/>
        <w:textAlignment w:val="baseline"/>
        <w:rPr>
          <w:rFonts w:ascii="Arial" w:eastAsia="Times New Roman" w:hAnsi="Arial" w:cs="Arial"/>
          <w:color w:val="000000"/>
          <w:sz w:val="20"/>
          <w:szCs w:val="20"/>
        </w:rPr>
      </w:pPr>
      <w:r w:rsidRPr="007155B7">
        <w:rPr>
          <w:rFonts w:ascii="Arial" w:eastAsia="Times New Roman" w:hAnsi="Arial" w:cs="Arial"/>
          <w:color w:val="000000"/>
          <w:sz w:val="20"/>
          <w:szCs w:val="20"/>
        </w:rPr>
        <w:lastRenderedPageBreak/>
        <w:t xml:space="preserve">Think of "student-engaged" assessment like driving a car. Students who are engaged step into the driver's seat, tentatively at first and often with the teacher coaching from the passenger seat. What </w:t>
      </w:r>
      <w:proofErr w:type="gramStart"/>
      <w:r w:rsidRPr="007155B7">
        <w:rPr>
          <w:rFonts w:ascii="Arial" w:eastAsia="Times New Roman" w:hAnsi="Arial" w:cs="Arial"/>
          <w:color w:val="000000"/>
          <w:sz w:val="20"/>
          <w:szCs w:val="20"/>
        </w:rPr>
        <w:t>are</w:t>
      </w:r>
      <w:proofErr w:type="gramEnd"/>
      <w:r w:rsidRPr="007155B7">
        <w:rPr>
          <w:rFonts w:ascii="Arial" w:eastAsia="Times New Roman" w:hAnsi="Arial" w:cs="Arial"/>
          <w:color w:val="000000"/>
          <w:sz w:val="20"/>
          <w:szCs w:val="20"/>
        </w:rPr>
        <w:t xml:space="preserve"> the coaching moves that enable students to become confident drivers of their own learning?</w:t>
      </w:r>
    </w:p>
    <w:p w14:paraId="5C716186" w14:textId="77777777" w:rsidR="007155B7" w:rsidRPr="007155B7" w:rsidRDefault="007155B7" w:rsidP="007155B7">
      <w:pPr>
        <w:shd w:val="clear" w:color="auto" w:fill="FFFFFF"/>
        <w:spacing w:line="300" w:lineRule="atLeast"/>
        <w:textAlignment w:val="baseline"/>
        <w:outlineLvl w:val="1"/>
        <w:rPr>
          <w:rFonts w:ascii="Arial" w:eastAsia="Times New Roman" w:hAnsi="Arial" w:cs="Arial"/>
          <w:b/>
          <w:bCs/>
          <w:color w:val="000000"/>
          <w:sz w:val="29"/>
          <w:szCs w:val="29"/>
        </w:rPr>
      </w:pPr>
      <w:r w:rsidRPr="007155B7">
        <w:rPr>
          <w:rFonts w:ascii="Arial" w:eastAsia="Times New Roman" w:hAnsi="Arial" w:cs="Arial"/>
          <w:b/>
          <w:bCs/>
          <w:color w:val="000000"/>
          <w:sz w:val="29"/>
          <w:szCs w:val="29"/>
        </w:rPr>
        <w:t>Teach Students to Say Where They're Going</w:t>
      </w:r>
    </w:p>
    <w:p w14:paraId="04B72F7E" w14:textId="77777777" w:rsidR="007155B7" w:rsidRPr="007155B7" w:rsidRDefault="007155B7" w:rsidP="007155B7">
      <w:pPr>
        <w:shd w:val="clear" w:color="auto" w:fill="FFFFFF"/>
        <w:spacing w:line="348" w:lineRule="atLeast"/>
        <w:textAlignment w:val="baseline"/>
        <w:rPr>
          <w:rFonts w:ascii="Arial" w:eastAsia="Times New Roman" w:hAnsi="Arial" w:cs="Arial"/>
          <w:color w:val="000000"/>
          <w:sz w:val="20"/>
          <w:szCs w:val="20"/>
        </w:rPr>
      </w:pPr>
      <w:hyperlink r:id="rId8" w:tgtFrame="_blank" w:history="1">
        <w:r w:rsidRPr="007155B7">
          <w:rPr>
            <w:rFonts w:ascii="Arial" w:eastAsia="Times New Roman" w:hAnsi="Arial" w:cs="Arial"/>
            <w:color w:val="739501"/>
            <w:sz w:val="20"/>
            <w:szCs w:val="20"/>
            <w:bdr w:val="none" w:sz="0" w:space="0" w:color="auto" w:frame="1"/>
          </w:rPr>
          <w:t>Learning targets</w:t>
        </w:r>
      </w:hyperlink>
      <w:r w:rsidRPr="007155B7">
        <w:rPr>
          <w:rFonts w:ascii="Arial" w:eastAsia="Times New Roman" w:hAnsi="Arial" w:cs="Arial"/>
          <w:color w:val="000000"/>
          <w:sz w:val="20"/>
          <w:szCs w:val="20"/>
        </w:rPr>
        <w:t> name what students are expected to know or be able to do at the end of a lesson. Many teachers post and even say aloud the learning target for the lesson. However, this start-of-the-lesson ritual can easily be absorbed into the background noise of your classroom if the target isn't student-friendly. A learning target is only as powerful as the </w:t>
      </w:r>
      <w:hyperlink r:id="rId9" w:tgtFrame="_blank" w:history="1">
        <w:r w:rsidRPr="007155B7">
          <w:rPr>
            <w:rFonts w:ascii="Arial" w:eastAsia="Times New Roman" w:hAnsi="Arial" w:cs="Arial"/>
            <w:color w:val="739501"/>
            <w:sz w:val="20"/>
            <w:szCs w:val="20"/>
            <w:bdr w:val="none" w:sz="0" w:space="0" w:color="auto" w:frame="1"/>
          </w:rPr>
          <w:t>student's ability to explain it</w:t>
        </w:r>
      </w:hyperlink>
      <w:r w:rsidRPr="007155B7">
        <w:rPr>
          <w:rFonts w:ascii="Arial" w:eastAsia="Times New Roman" w:hAnsi="Arial" w:cs="Arial"/>
          <w:color w:val="000000"/>
          <w:sz w:val="20"/>
          <w:szCs w:val="20"/>
        </w:rPr>
        <w:t>.</w:t>
      </w:r>
    </w:p>
    <w:p w14:paraId="02A5B823" w14:textId="77777777" w:rsidR="007155B7" w:rsidRPr="007155B7" w:rsidRDefault="007155B7" w:rsidP="007155B7">
      <w:pPr>
        <w:shd w:val="clear" w:color="auto" w:fill="FFFFFF"/>
        <w:spacing w:line="348" w:lineRule="atLeast"/>
        <w:textAlignment w:val="baseline"/>
        <w:rPr>
          <w:rFonts w:ascii="Arial" w:eastAsia="Times New Roman" w:hAnsi="Arial" w:cs="Arial"/>
          <w:color w:val="000000"/>
          <w:sz w:val="20"/>
          <w:szCs w:val="20"/>
        </w:rPr>
      </w:pPr>
      <w:r w:rsidRPr="007155B7">
        <w:rPr>
          <w:rFonts w:ascii="Arial" w:eastAsia="Times New Roman" w:hAnsi="Arial" w:cs="Arial"/>
          <w:color w:val="000000"/>
          <w:sz w:val="20"/>
          <w:szCs w:val="20"/>
        </w:rPr>
        <w:t>Taking the time to unpack the vocabulary and key skills or understanding with students is an essential step of transferring ownership of the learning from the teacher to the student. </w:t>
      </w:r>
      <w:hyperlink r:id="rId10" w:tgtFrame="_blank" w:history="1">
        <w:r w:rsidRPr="007155B7">
          <w:rPr>
            <w:rFonts w:ascii="Arial" w:eastAsia="Times New Roman" w:hAnsi="Arial" w:cs="Arial"/>
            <w:color w:val="739501"/>
            <w:sz w:val="20"/>
            <w:szCs w:val="20"/>
            <w:bdr w:val="none" w:sz="0" w:space="0" w:color="auto" w:frame="1"/>
          </w:rPr>
          <w:t>This video of students unpacking a learning target</w:t>
        </w:r>
      </w:hyperlink>
      <w:r w:rsidRPr="007155B7">
        <w:rPr>
          <w:rFonts w:ascii="Arial" w:eastAsia="Times New Roman" w:hAnsi="Arial" w:cs="Arial"/>
          <w:color w:val="000000"/>
          <w:sz w:val="20"/>
          <w:szCs w:val="20"/>
        </w:rPr>
        <w:t> shows how explaining what meeting the target will look like and sound like makes all the difference in their ability to drive their own learning.</w:t>
      </w:r>
    </w:p>
    <w:p w14:paraId="2A95D582" w14:textId="77777777" w:rsidR="007155B7" w:rsidRPr="007155B7" w:rsidRDefault="007155B7" w:rsidP="007155B7">
      <w:pPr>
        <w:shd w:val="clear" w:color="auto" w:fill="FFFFFF"/>
        <w:spacing w:line="300" w:lineRule="atLeast"/>
        <w:textAlignment w:val="baseline"/>
        <w:outlineLvl w:val="1"/>
        <w:rPr>
          <w:rFonts w:ascii="Arial" w:eastAsia="Times New Roman" w:hAnsi="Arial" w:cs="Arial"/>
          <w:b/>
          <w:bCs/>
          <w:color w:val="000000"/>
          <w:sz w:val="29"/>
          <w:szCs w:val="29"/>
        </w:rPr>
      </w:pPr>
      <w:r w:rsidRPr="007155B7">
        <w:rPr>
          <w:rFonts w:ascii="Arial" w:eastAsia="Times New Roman" w:hAnsi="Arial" w:cs="Arial"/>
          <w:b/>
          <w:bCs/>
          <w:color w:val="000000"/>
          <w:sz w:val="29"/>
          <w:szCs w:val="29"/>
        </w:rPr>
        <w:t>Teach Students to Reflect and Identify Missteps</w:t>
      </w:r>
    </w:p>
    <w:p w14:paraId="512C97F2" w14:textId="77777777" w:rsidR="007155B7" w:rsidRPr="007155B7" w:rsidRDefault="007155B7" w:rsidP="007155B7">
      <w:pPr>
        <w:shd w:val="clear" w:color="auto" w:fill="FFFFFF"/>
        <w:spacing w:line="348" w:lineRule="atLeast"/>
        <w:textAlignment w:val="baseline"/>
        <w:rPr>
          <w:rFonts w:ascii="Arial" w:eastAsia="Times New Roman" w:hAnsi="Arial" w:cs="Arial"/>
          <w:color w:val="000000"/>
          <w:sz w:val="20"/>
          <w:szCs w:val="20"/>
        </w:rPr>
      </w:pPr>
      <w:r w:rsidRPr="007155B7">
        <w:rPr>
          <w:rFonts w:ascii="Arial" w:eastAsia="Times New Roman" w:hAnsi="Arial" w:cs="Arial"/>
          <w:color w:val="000000"/>
          <w:sz w:val="20"/>
          <w:szCs w:val="20"/>
        </w:rPr>
        <w:t>We've all had the experience when driving of getting </w:t>
      </w:r>
      <w:r w:rsidRPr="007155B7">
        <w:rPr>
          <w:rFonts w:ascii="Arial" w:eastAsia="Times New Roman" w:hAnsi="Arial" w:cs="Arial"/>
          <w:i/>
          <w:iCs/>
          <w:color w:val="000000"/>
          <w:sz w:val="20"/>
          <w:szCs w:val="20"/>
          <w:bdr w:val="none" w:sz="0" w:space="0" w:color="auto" w:frame="1"/>
        </w:rPr>
        <w:t>almost</w:t>
      </w:r>
      <w:r w:rsidRPr="007155B7">
        <w:rPr>
          <w:rFonts w:ascii="Arial" w:eastAsia="Times New Roman" w:hAnsi="Arial" w:cs="Arial"/>
          <w:color w:val="000000"/>
          <w:sz w:val="20"/>
          <w:szCs w:val="20"/>
        </w:rPr>
        <w:t xml:space="preserve"> to our destination and then losing cell service. Yikes! Until we can </w:t>
      </w:r>
      <w:proofErr w:type="spellStart"/>
      <w:r w:rsidRPr="007155B7">
        <w:rPr>
          <w:rFonts w:ascii="Arial" w:eastAsia="Times New Roman" w:hAnsi="Arial" w:cs="Arial"/>
          <w:color w:val="000000"/>
          <w:sz w:val="20"/>
          <w:szCs w:val="20"/>
        </w:rPr>
        <w:t>recenter</w:t>
      </w:r>
      <w:proofErr w:type="spellEnd"/>
      <w:r w:rsidRPr="007155B7">
        <w:rPr>
          <w:rFonts w:ascii="Arial" w:eastAsia="Times New Roman" w:hAnsi="Arial" w:cs="Arial"/>
          <w:color w:val="000000"/>
          <w:sz w:val="20"/>
          <w:szCs w:val="20"/>
        </w:rPr>
        <w:t xml:space="preserve"> and reconnect with our electronic guide, we're lost. As students approach the learning target, they also need to refocus on the destination and get a little feedback to help stay on course. For a student engaged in a long-term writing project, for example, this might look like a structured </w:t>
      </w:r>
      <w:hyperlink r:id="rId11" w:tgtFrame="_blank" w:history="1">
        <w:r w:rsidRPr="007155B7">
          <w:rPr>
            <w:rFonts w:ascii="Arial" w:eastAsia="Times New Roman" w:hAnsi="Arial" w:cs="Arial"/>
            <w:color w:val="739501"/>
            <w:sz w:val="20"/>
            <w:szCs w:val="20"/>
            <w:bdr w:val="none" w:sz="0" w:space="0" w:color="auto" w:frame="1"/>
          </w:rPr>
          <w:t>peer critique session, with clear criteria and a practiced feedback protocol</w:t>
        </w:r>
      </w:hyperlink>
      <w:r w:rsidRPr="007155B7">
        <w:rPr>
          <w:rFonts w:ascii="Arial" w:eastAsia="Times New Roman" w:hAnsi="Arial" w:cs="Arial"/>
          <w:color w:val="000000"/>
          <w:sz w:val="20"/>
          <w:szCs w:val="20"/>
        </w:rPr>
        <w:t>.</w:t>
      </w:r>
    </w:p>
    <w:p w14:paraId="36CE06D7" w14:textId="77777777" w:rsidR="007155B7" w:rsidRPr="007155B7" w:rsidRDefault="007155B7" w:rsidP="007155B7">
      <w:pPr>
        <w:shd w:val="clear" w:color="auto" w:fill="FFFFFF"/>
        <w:spacing w:line="348" w:lineRule="atLeast"/>
        <w:textAlignment w:val="baseline"/>
        <w:rPr>
          <w:rFonts w:ascii="Arial" w:eastAsia="Times New Roman" w:hAnsi="Arial" w:cs="Arial"/>
          <w:color w:val="000000"/>
          <w:sz w:val="20"/>
          <w:szCs w:val="20"/>
        </w:rPr>
      </w:pPr>
      <w:r w:rsidRPr="007155B7">
        <w:rPr>
          <w:rFonts w:ascii="Arial" w:eastAsia="Times New Roman" w:hAnsi="Arial" w:cs="Arial"/>
          <w:color w:val="000000"/>
          <w:sz w:val="20"/>
          <w:szCs w:val="20"/>
        </w:rPr>
        <w:t>Kind, specific, and helpful feedback from a peer, teacher, or coach with a clear understanding of the specific criteria for success on the project or problem is the most useful "redirection" students can receive. Feedback invites students to ask</w:t>
      </w:r>
    </w:p>
    <w:p w14:paraId="18E93D79" w14:textId="77777777" w:rsidR="007155B7" w:rsidRPr="007155B7" w:rsidRDefault="007155B7" w:rsidP="007155B7">
      <w:pPr>
        <w:numPr>
          <w:ilvl w:val="0"/>
          <w:numId w:val="1"/>
        </w:numPr>
        <w:spacing w:after="75" w:line="300" w:lineRule="atLeast"/>
        <w:ind w:left="90"/>
        <w:textAlignment w:val="baseline"/>
        <w:rPr>
          <w:rFonts w:ascii="Arial" w:eastAsia="Times New Roman" w:hAnsi="Arial" w:cs="Arial"/>
          <w:color w:val="000000"/>
          <w:sz w:val="20"/>
          <w:szCs w:val="20"/>
        </w:rPr>
      </w:pPr>
      <w:r w:rsidRPr="007155B7">
        <w:rPr>
          <w:rFonts w:ascii="Arial" w:eastAsia="Times New Roman" w:hAnsi="Arial" w:cs="Arial"/>
          <w:color w:val="000000"/>
          <w:sz w:val="20"/>
          <w:szCs w:val="20"/>
        </w:rPr>
        <w:t>Did I use my best evidence?</w:t>
      </w:r>
    </w:p>
    <w:p w14:paraId="46E81CDB" w14:textId="77777777" w:rsidR="007155B7" w:rsidRPr="007155B7" w:rsidRDefault="007155B7" w:rsidP="007155B7">
      <w:pPr>
        <w:numPr>
          <w:ilvl w:val="0"/>
          <w:numId w:val="1"/>
        </w:numPr>
        <w:spacing w:after="75" w:line="300" w:lineRule="atLeast"/>
        <w:ind w:left="90"/>
        <w:textAlignment w:val="baseline"/>
        <w:rPr>
          <w:rFonts w:ascii="Arial" w:eastAsia="Times New Roman" w:hAnsi="Arial" w:cs="Arial"/>
          <w:color w:val="000000"/>
          <w:sz w:val="20"/>
          <w:szCs w:val="20"/>
        </w:rPr>
      </w:pPr>
      <w:r w:rsidRPr="007155B7">
        <w:rPr>
          <w:rFonts w:ascii="Arial" w:eastAsia="Times New Roman" w:hAnsi="Arial" w:cs="Arial"/>
          <w:color w:val="000000"/>
          <w:sz w:val="20"/>
          <w:szCs w:val="20"/>
        </w:rPr>
        <w:t>Are my details accurate and clear?</w:t>
      </w:r>
    </w:p>
    <w:p w14:paraId="51A7C57D" w14:textId="77777777" w:rsidR="007155B7" w:rsidRPr="007155B7" w:rsidRDefault="007155B7" w:rsidP="007155B7">
      <w:pPr>
        <w:numPr>
          <w:ilvl w:val="0"/>
          <w:numId w:val="1"/>
        </w:numPr>
        <w:spacing w:after="75" w:line="300" w:lineRule="atLeast"/>
        <w:ind w:left="90"/>
        <w:textAlignment w:val="baseline"/>
        <w:rPr>
          <w:rFonts w:ascii="Arial" w:eastAsia="Times New Roman" w:hAnsi="Arial" w:cs="Arial"/>
          <w:color w:val="000000"/>
          <w:sz w:val="20"/>
          <w:szCs w:val="20"/>
        </w:rPr>
      </w:pPr>
      <w:r w:rsidRPr="007155B7">
        <w:rPr>
          <w:rFonts w:ascii="Arial" w:eastAsia="Times New Roman" w:hAnsi="Arial" w:cs="Arial"/>
          <w:color w:val="000000"/>
          <w:sz w:val="20"/>
          <w:szCs w:val="20"/>
        </w:rPr>
        <w:t>Where did my argument get off track?</w:t>
      </w:r>
    </w:p>
    <w:p w14:paraId="2C5034A3" w14:textId="77777777" w:rsidR="007155B7" w:rsidRPr="007155B7" w:rsidRDefault="007155B7" w:rsidP="007155B7">
      <w:pPr>
        <w:shd w:val="clear" w:color="auto" w:fill="FFFFFF"/>
        <w:spacing w:line="348" w:lineRule="atLeast"/>
        <w:textAlignment w:val="baseline"/>
        <w:rPr>
          <w:rFonts w:ascii="Arial" w:eastAsia="Times New Roman" w:hAnsi="Arial" w:cs="Arial"/>
          <w:color w:val="000000"/>
          <w:sz w:val="20"/>
          <w:szCs w:val="20"/>
        </w:rPr>
      </w:pPr>
      <w:r w:rsidRPr="007155B7">
        <w:rPr>
          <w:rFonts w:ascii="Arial" w:eastAsia="Times New Roman" w:hAnsi="Arial" w:cs="Arial"/>
          <w:color w:val="000000"/>
          <w:sz w:val="20"/>
          <w:szCs w:val="20"/>
        </w:rPr>
        <w:t>This is the thinking of students who are learning not only to drive their own learning but also to make wise judgments about the route forward.</w:t>
      </w:r>
    </w:p>
    <w:p w14:paraId="1C001E18" w14:textId="77777777" w:rsidR="007155B7" w:rsidRPr="007155B7" w:rsidRDefault="007155B7" w:rsidP="007155B7">
      <w:pPr>
        <w:shd w:val="clear" w:color="auto" w:fill="FFFFFF"/>
        <w:spacing w:line="300" w:lineRule="atLeast"/>
        <w:textAlignment w:val="baseline"/>
        <w:outlineLvl w:val="1"/>
        <w:rPr>
          <w:rFonts w:ascii="Arial" w:eastAsia="Times New Roman" w:hAnsi="Arial" w:cs="Arial"/>
          <w:b/>
          <w:bCs/>
          <w:color w:val="000000"/>
          <w:sz w:val="29"/>
          <w:szCs w:val="29"/>
        </w:rPr>
      </w:pPr>
      <w:r w:rsidRPr="007155B7">
        <w:rPr>
          <w:rFonts w:ascii="Arial" w:eastAsia="Times New Roman" w:hAnsi="Arial" w:cs="Arial"/>
          <w:b/>
          <w:bCs/>
          <w:color w:val="000000"/>
          <w:sz w:val="29"/>
          <w:szCs w:val="29"/>
        </w:rPr>
        <w:t>Teach Students to Set a New Course</w:t>
      </w:r>
    </w:p>
    <w:p w14:paraId="4B8F4021" w14:textId="77777777" w:rsidR="007155B7" w:rsidRPr="007155B7" w:rsidRDefault="007155B7" w:rsidP="007155B7">
      <w:pPr>
        <w:shd w:val="clear" w:color="auto" w:fill="FFFFFF"/>
        <w:spacing w:line="348" w:lineRule="atLeast"/>
        <w:textAlignment w:val="baseline"/>
        <w:rPr>
          <w:rFonts w:ascii="Arial" w:eastAsia="Times New Roman" w:hAnsi="Arial" w:cs="Arial"/>
          <w:color w:val="000000"/>
          <w:sz w:val="20"/>
          <w:szCs w:val="20"/>
        </w:rPr>
      </w:pPr>
      <w:r w:rsidRPr="007155B7">
        <w:rPr>
          <w:rFonts w:ascii="Arial" w:eastAsia="Times New Roman" w:hAnsi="Arial" w:cs="Arial"/>
          <w:color w:val="000000"/>
          <w:sz w:val="20"/>
          <w:szCs w:val="20"/>
        </w:rPr>
        <w:t>Given the opportunity to take the trip of a lifetime, you wouldn't just go to the airport and hope for the best. You'd probably spend hours (or hire someone else to spend hours) reading reviews, researching options, and analyzing itineraries. Learning that yields strong achievement requires similar planning. Teach students to review and analyze the path they've taken so far. What strategies and mindsets got them this far? What didn't work, and how can they avoid those pitfalls on the next journey? What data illuminate past learning and point to next steps toward a new destination?</w:t>
      </w:r>
    </w:p>
    <w:p w14:paraId="519C21C8" w14:textId="77777777" w:rsidR="007155B7" w:rsidRPr="007155B7" w:rsidRDefault="007155B7" w:rsidP="007155B7">
      <w:pPr>
        <w:shd w:val="clear" w:color="auto" w:fill="FFFFFF"/>
        <w:spacing w:line="348" w:lineRule="atLeast"/>
        <w:textAlignment w:val="baseline"/>
        <w:rPr>
          <w:rFonts w:ascii="Arial" w:eastAsia="Times New Roman" w:hAnsi="Arial" w:cs="Arial"/>
          <w:color w:val="000000"/>
          <w:sz w:val="20"/>
          <w:szCs w:val="20"/>
        </w:rPr>
      </w:pPr>
      <w:r w:rsidRPr="007155B7">
        <w:rPr>
          <w:rFonts w:ascii="Arial" w:eastAsia="Times New Roman" w:hAnsi="Arial" w:cs="Arial"/>
          <w:color w:val="000000"/>
          <w:sz w:val="20"/>
          <w:szCs w:val="20"/>
        </w:rPr>
        <w:t xml:space="preserve">Importantly, high-leverage reflection must happen regularly and over time in order to truly inform students' learning. For example, one 7th grade social studies teacher provided the following progress tracker and time to complete it at the end of every period when students were working independently on a long </w:t>
      </w:r>
      <w:r w:rsidRPr="007155B7">
        <w:rPr>
          <w:rFonts w:ascii="Arial" w:eastAsia="Times New Roman" w:hAnsi="Arial" w:cs="Arial"/>
          <w:color w:val="000000"/>
          <w:sz w:val="20"/>
          <w:szCs w:val="20"/>
        </w:rPr>
        <w:lastRenderedPageBreak/>
        <w:t>research paper. Students didn't just check the boxes; they also circled up at the end of the period to share the verbal and written evidence of their progress and to appreciate each other's habits of learning.</w:t>
      </w:r>
    </w:p>
    <w:p w14:paraId="6DC8CFCB" w14:textId="77777777" w:rsidR="007155B7" w:rsidRPr="007155B7" w:rsidRDefault="007155B7" w:rsidP="007155B7">
      <w:pPr>
        <w:shd w:val="clear" w:color="auto" w:fill="FFFFFF"/>
        <w:spacing w:line="300" w:lineRule="atLeast"/>
        <w:textAlignment w:val="baseline"/>
        <w:outlineLvl w:val="1"/>
        <w:rPr>
          <w:rFonts w:ascii="Arial" w:eastAsia="Times New Roman" w:hAnsi="Arial" w:cs="Arial"/>
          <w:b/>
          <w:bCs/>
          <w:color w:val="000000"/>
          <w:sz w:val="29"/>
          <w:szCs w:val="29"/>
        </w:rPr>
      </w:pPr>
      <w:r w:rsidRPr="007155B7">
        <w:rPr>
          <w:rFonts w:ascii="Arial" w:eastAsia="Times New Roman" w:hAnsi="Arial" w:cs="Arial"/>
          <w:b/>
          <w:bCs/>
          <w:i/>
          <w:iCs/>
          <w:color w:val="000000"/>
          <w:sz w:val="29"/>
          <w:szCs w:val="29"/>
          <w:bdr w:val="none" w:sz="0" w:space="0" w:color="auto" w:frame="1"/>
        </w:rPr>
        <w:t>Sample Progress Tracker</w:t>
      </w:r>
    </w:p>
    <w:p w14:paraId="4BD88C4A" w14:textId="77777777" w:rsidR="007155B7" w:rsidRPr="007155B7" w:rsidRDefault="007155B7" w:rsidP="007155B7">
      <w:pPr>
        <w:shd w:val="clear" w:color="auto" w:fill="FFFFFF"/>
        <w:spacing w:line="348" w:lineRule="atLeast"/>
        <w:textAlignment w:val="baseline"/>
        <w:rPr>
          <w:rFonts w:ascii="Arial" w:eastAsia="Times New Roman" w:hAnsi="Arial" w:cs="Arial"/>
          <w:color w:val="000000"/>
          <w:sz w:val="20"/>
          <w:szCs w:val="20"/>
        </w:rPr>
      </w:pPr>
      <w:r w:rsidRPr="007155B7">
        <w:rPr>
          <w:rFonts w:ascii="Arial" w:eastAsia="Times New Roman" w:hAnsi="Arial" w:cs="Arial"/>
          <w:color w:val="000000"/>
          <w:sz w:val="20"/>
          <w:szCs w:val="20"/>
        </w:rPr>
        <w:t>Name:</w:t>
      </w:r>
    </w:p>
    <w:p w14:paraId="4D8AE24D" w14:textId="77777777" w:rsidR="007155B7" w:rsidRPr="007155B7" w:rsidRDefault="007155B7" w:rsidP="007155B7">
      <w:pPr>
        <w:shd w:val="clear" w:color="auto" w:fill="FFFFFF"/>
        <w:spacing w:line="348" w:lineRule="atLeast"/>
        <w:textAlignment w:val="baseline"/>
        <w:rPr>
          <w:rFonts w:ascii="Arial" w:eastAsia="Times New Roman" w:hAnsi="Arial" w:cs="Arial"/>
          <w:color w:val="000000"/>
          <w:sz w:val="20"/>
          <w:szCs w:val="20"/>
        </w:rPr>
      </w:pPr>
      <w:r w:rsidRPr="007155B7">
        <w:rPr>
          <w:rFonts w:ascii="Arial" w:eastAsia="Times New Roman" w:hAnsi="Arial" w:cs="Arial"/>
          <w:color w:val="000000"/>
          <w:sz w:val="20"/>
          <w:szCs w:val="20"/>
        </w:rPr>
        <w:t>Goal: I can demonstrate a growth mindset during independent work time.</w:t>
      </w:r>
    </w:p>
    <w:p w14:paraId="641881A2" w14:textId="77777777" w:rsidR="007155B7" w:rsidRPr="007155B7" w:rsidRDefault="007155B7" w:rsidP="007155B7">
      <w:pPr>
        <w:shd w:val="clear" w:color="auto" w:fill="FFFFFF"/>
        <w:spacing w:line="348" w:lineRule="atLeast"/>
        <w:textAlignment w:val="baseline"/>
        <w:rPr>
          <w:rFonts w:ascii="Arial" w:eastAsia="Times New Roman" w:hAnsi="Arial" w:cs="Arial"/>
          <w:color w:val="000000"/>
          <w:sz w:val="20"/>
          <w:szCs w:val="20"/>
        </w:rPr>
      </w:pPr>
      <w:r w:rsidRPr="007155B7">
        <w:rPr>
          <w:rFonts w:ascii="Arial" w:eastAsia="Times New Roman" w:hAnsi="Arial" w:cs="Arial"/>
          <w:color w:val="000000"/>
          <w:sz w:val="20"/>
          <w:szCs w:val="20"/>
        </w:rPr>
        <w:t>Directions: During reflection time, fill in the box for each habit you demonstrated during work time. Be prepared to share evidence during debrief!</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top w:w="60" w:type="dxa"/>
          <w:left w:w="60" w:type="dxa"/>
          <w:bottom w:w="60" w:type="dxa"/>
          <w:right w:w="60" w:type="dxa"/>
        </w:tblCellMar>
        <w:tblLook w:val="04A0" w:firstRow="1" w:lastRow="0" w:firstColumn="1" w:lastColumn="0" w:noHBand="0" w:noVBand="1"/>
      </w:tblPr>
      <w:tblGrid>
        <w:gridCol w:w="728"/>
        <w:gridCol w:w="1403"/>
        <w:gridCol w:w="1457"/>
        <w:gridCol w:w="1368"/>
        <w:gridCol w:w="1510"/>
        <w:gridCol w:w="1510"/>
        <w:gridCol w:w="1368"/>
      </w:tblGrid>
      <w:tr w:rsidR="007155B7" w:rsidRPr="007155B7" w14:paraId="536B2C00" w14:textId="77777777" w:rsidTr="007155B7">
        <w:tc>
          <w:tcPr>
            <w:tcW w:w="615" w:type="dxa"/>
            <w:tcBorders>
              <w:top w:val="outset" w:sz="6" w:space="0" w:color="auto"/>
              <w:left w:val="outset" w:sz="6" w:space="0" w:color="auto"/>
              <w:bottom w:val="outset" w:sz="6" w:space="0" w:color="auto"/>
              <w:right w:val="outset" w:sz="6" w:space="0" w:color="auto"/>
            </w:tcBorders>
            <w:shd w:val="clear" w:color="auto" w:fill="FFFFFF"/>
            <w:tcMar>
              <w:top w:w="45" w:type="dxa"/>
              <w:left w:w="75" w:type="dxa"/>
              <w:bottom w:w="45" w:type="dxa"/>
              <w:right w:w="75" w:type="dxa"/>
            </w:tcMar>
            <w:hideMark/>
          </w:tcPr>
          <w:p w14:paraId="1B31FFA4" w14:textId="77777777" w:rsidR="007155B7" w:rsidRPr="007155B7" w:rsidRDefault="007155B7" w:rsidP="007155B7">
            <w:pPr>
              <w:spacing w:line="348" w:lineRule="atLeast"/>
              <w:textAlignment w:val="baseline"/>
              <w:rPr>
                <w:rFonts w:ascii="Arial" w:eastAsia="Times New Roman" w:hAnsi="Arial" w:cs="Arial"/>
                <w:color w:val="000000"/>
                <w:sz w:val="20"/>
                <w:szCs w:val="20"/>
              </w:rPr>
            </w:pPr>
            <w:r w:rsidRPr="007155B7">
              <w:rPr>
                <w:rFonts w:ascii="Arial" w:eastAsia="Times New Roman" w:hAnsi="Arial" w:cs="Arial"/>
                <w:color w:val="000000"/>
                <w:sz w:val="20"/>
                <w:szCs w:val="20"/>
              </w:rPr>
              <w:t>Date</w:t>
            </w: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45" w:type="dxa"/>
              <w:left w:w="75" w:type="dxa"/>
              <w:bottom w:w="45" w:type="dxa"/>
              <w:right w:w="75" w:type="dxa"/>
            </w:tcMar>
            <w:hideMark/>
          </w:tcPr>
          <w:p w14:paraId="6828FD9C" w14:textId="77777777" w:rsidR="007155B7" w:rsidRPr="007155B7" w:rsidRDefault="007155B7" w:rsidP="007155B7">
            <w:pPr>
              <w:spacing w:line="348" w:lineRule="atLeast"/>
              <w:textAlignment w:val="baseline"/>
              <w:rPr>
                <w:rFonts w:ascii="Arial" w:eastAsia="Times New Roman" w:hAnsi="Arial" w:cs="Arial"/>
                <w:color w:val="000000"/>
                <w:sz w:val="20"/>
                <w:szCs w:val="20"/>
              </w:rPr>
            </w:pPr>
            <w:r w:rsidRPr="007155B7">
              <w:rPr>
                <w:rFonts w:ascii="Arial" w:eastAsia="Times New Roman" w:hAnsi="Arial" w:cs="Arial"/>
                <w:color w:val="000000"/>
                <w:sz w:val="20"/>
                <w:szCs w:val="20"/>
              </w:rPr>
              <w:t>I seek challenging work.</w:t>
            </w:r>
          </w:p>
        </w:tc>
        <w:tc>
          <w:tcPr>
            <w:tcW w:w="1230" w:type="dxa"/>
            <w:tcBorders>
              <w:top w:val="outset" w:sz="6" w:space="0" w:color="auto"/>
              <w:left w:val="outset" w:sz="6" w:space="0" w:color="auto"/>
              <w:bottom w:val="outset" w:sz="6" w:space="0" w:color="auto"/>
              <w:right w:val="outset" w:sz="6" w:space="0" w:color="auto"/>
            </w:tcBorders>
            <w:shd w:val="clear" w:color="auto" w:fill="FFFFFF"/>
            <w:tcMar>
              <w:top w:w="45" w:type="dxa"/>
              <w:left w:w="75" w:type="dxa"/>
              <w:bottom w:w="45" w:type="dxa"/>
              <w:right w:w="75" w:type="dxa"/>
            </w:tcMar>
            <w:hideMark/>
          </w:tcPr>
          <w:p w14:paraId="07962B02" w14:textId="77777777" w:rsidR="007155B7" w:rsidRPr="007155B7" w:rsidRDefault="007155B7" w:rsidP="007155B7">
            <w:pPr>
              <w:spacing w:line="348" w:lineRule="atLeast"/>
              <w:textAlignment w:val="baseline"/>
              <w:rPr>
                <w:rFonts w:ascii="Arial" w:eastAsia="Times New Roman" w:hAnsi="Arial" w:cs="Arial"/>
                <w:color w:val="000000"/>
                <w:sz w:val="20"/>
                <w:szCs w:val="20"/>
              </w:rPr>
            </w:pPr>
            <w:r w:rsidRPr="007155B7">
              <w:rPr>
                <w:rFonts w:ascii="Arial" w:eastAsia="Times New Roman" w:hAnsi="Arial" w:cs="Arial"/>
                <w:color w:val="000000"/>
                <w:sz w:val="20"/>
                <w:szCs w:val="20"/>
              </w:rPr>
              <w:t>I keep trying even when the work is hard.</w:t>
            </w:r>
          </w:p>
        </w:tc>
        <w:tc>
          <w:tcPr>
            <w:tcW w:w="1155" w:type="dxa"/>
            <w:tcBorders>
              <w:top w:val="outset" w:sz="6" w:space="0" w:color="auto"/>
              <w:left w:val="outset" w:sz="6" w:space="0" w:color="auto"/>
              <w:bottom w:val="outset" w:sz="6" w:space="0" w:color="auto"/>
              <w:right w:val="outset" w:sz="6" w:space="0" w:color="auto"/>
            </w:tcBorders>
            <w:shd w:val="clear" w:color="auto" w:fill="FFFFFF"/>
            <w:tcMar>
              <w:top w:w="45" w:type="dxa"/>
              <w:left w:w="75" w:type="dxa"/>
              <w:bottom w:w="45" w:type="dxa"/>
              <w:right w:w="75" w:type="dxa"/>
            </w:tcMar>
            <w:hideMark/>
          </w:tcPr>
          <w:p w14:paraId="26FC9D55" w14:textId="77777777" w:rsidR="007155B7" w:rsidRPr="007155B7" w:rsidRDefault="007155B7" w:rsidP="007155B7">
            <w:pPr>
              <w:spacing w:line="348" w:lineRule="atLeast"/>
              <w:textAlignment w:val="baseline"/>
              <w:rPr>
                <w:rFonts w:ascii="Arial" w:eastAsia="Times New Roman" w:hAnsi="Arial" w:cs="Arial"/>
                <w:color w:val="000000"/>
                <w:sz w:val="20"/>
                <w:szCs w:val="20"/>
              </w:rPr>
            </w:pPr>
            <w:r w:rsidRPr="007155B7">
              <w:rPr>
                <w:rFonts w:ascii="Arial" w:eastAsia="Times New Roman" w:hAnsi="Arial" w:cs="Arial"/>
                <w:color w:val="000000"/>
                <w:sz w:val="20"/>
                <w:szCs w:val="20"/>
              </w:rPr>
              <w:t>I try again when I fail and use new strategies.</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45" w:type="dxa"/>
              <w:left w:w="75" w:type="dxa"/>
              <w:bottom w:w="45" w:type="dxa"/>
              <w:right w:w="75" w:type="dxa"/>
            </w:tcMar>
            <w:hideMark/>
          </w:tcPr>
          <w:p w14:paraId="442C82CC" w14:textId="77777777" w:rsidR="007155B7" w:rsidRPr="007155B7" w:rsidRDefault="007155B7" w:rsidP="007155B7">
            <w:pPr>
              <w:spacing w:line="348" w:lineRule="atLeast"/>
              <w:textAlignment w:val="baseline"/>
              <w:rPr>
                <w:rFonts w:ascii="Arial" w:eastAsia="Times New Roman" w:hAnsi="Arial" w:cs="Arial"/>
                <w:color w:val="000000"/>
                <w:sz w:val="20"/>
                <w:szCs w:val="20"/>
              </w:rPr>
            </w:pPr>
            <w:r w:rsidRPr="007155B7">
              <w:rPr>
                <w:rFonts w:ascii="Arial" w:eastAsia="Times New Roman" w:hAnsi="Arial" w:cs="Arial"/>
                <w:color w:val="000000"/>
                <w:sz w:val="20"/>
                <w:szCs w:val="20"/>
              </w:rPr>
              <w:t>I use all my resources before I ask the teacher.</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45" w:type="dxa"/>
              <w:left w:w="75" w:type="dxa"/>
              <w:bottom w:w="45" w:type="dxa"/>
              <w:right w:w="75" w:type="dxa"/>
            </w:tcMar>
            <w:hideMark/>
          </w:tcPr>
          <w:p w14:paraId="7AA2996F" w14:textId="77777777" w:rsidR="007155B7" w:rsidRPr="007155B7" w:rsidRDefault="007155B7" w:rsidP="007155B7">
            <w:pPr>
              <w:spacing w:line="348" w:lineRule="atLeast"/>
              <w:textAlignment w:val="baseline"/>
              <w:rPr>
                <w:rFonts w:ascii="Arial" w:eastAsia="Times New Roman" w:hAnsi="Arial" w:cs="Arial"/>
                <w:color w:val="000000"/>
                <w:sz w:val="20"/>
                <w:szCs w:val="20"/>
              </w:rPr>
            </w:pPr>
            <w:r w:rsidRPr="007155B7">
              <w:rPr>
                <w:rFonts w:ascii="Arial" w:eastAsia="Times New Roman" w:hAnsi="Arial" w:cs="Arial"/>
                <w:color w:val="000000"/>
                <w:sz w:val="20"/>
                <w:szCs w:val="20"/>
              </w:rPr>
              <w:t>I encourage others to keep trying.</w:t>
            </w:r>
          </w:p>
        </w:tc>
        <w:tc>
          <w:tcPr>
            <w:tcW w:w="1155" w:type="dxa"/>
            <w:tcBorders>
              <w:top w:val="outset" w:sz="6" w:space="0" w:color="auto"/>
              <w:left w:val="outset" w:sz="6" w:space="0" w:color="auto"/>
              <w:bottom w:val="outset" w:sz="6" w:space="0" w:color="auto"/>
              <w:right w:val="outset" w:sz="6" w:space="0" w:color="auto"/>
            </w:tcBorders>
            <w:shd w:val="clear" w:color="auto" w:fill="FFFFFF"/>
            <w:tcMar>
              <w:top w:w="45" w:type="dxa"/>
              <w:left w:w="75" w:type="dxa"/>
              <w:bottom w:w="45" w:type="dxa"/>
              <w:right w:w="75" w:type="dxa"/>
            </w:tcMar>
            <w:hideMark/>
          </w:tcPr>
          <w:p w14:paraId="4AE5228C" w14:textId="77777777" w:rsidR="007155B7" w:rsidRPr="007155B7" w:rsidRDefault="007155B7" w:rsidP="007155B7">
            <w:pPr>
              <w:spacing w:line="348" w:lineRule="atLeast"/>
              <w:textAlignment w:val="baseline"/>
              <w:rPr>
                <w:rFonts w:ascii="Arial" w:eastAsia="Times New Roman" w:hAnsi="Arial" w:cs="Arial"/>
                <w:color w:val="000000"/>
                <w:sz w:val="20"/>
                <w:szCs w:val="20"/>
              </w:rPr>
            </w:pPr>
            <w:r w:rsidRPr="007155B7">
              <w:rPr>
                <w:rFonts w:ascii="Arial" w:eastAsia="Times New Roman" w:hAnsi="Arial" w:cs="Arial"/>
                <w:color w:val="000000"/>
                <w:sz w:val="20"/>
                <w:szCs w:val="20"/>
              </w:rPr>
              <w:t>Evidence to share:</w:t>
            </w:r>
          </w:p>
        </w:tc>
      </w:tr>
      <w:tr w:rsidR="007155B7" w:rsidRPr="007155B7" w14:paraId="5004DA47" w14:textId="77777777" w:rsidTr="007155B7">
        <w:tc>
          <w:tcPr>
            <w:tcW w:w="615" w:type="dxa"/>
            <w:tcBorders>
              <w:top w:val="outset" w:sz="6" w:space="0" w:color="auto"/>
              <w:left w:val="outset" w:sz="6" w:space="0" w:color="auto"/>
              <w:bottom w:val="outset" w:sz="6" w:space="0" w:color="auto"/>
              <w:right w:val="outset" w:sz="6" w:space="0" w:color="auto"/>
            </w:tcBorders>
            <w:shd w:val="clear" w:color="auto" w:fill="FFFFFF"/>
            <w:tcMar>
              <w:top w:w="45" w:type="dxa"/>
              <w:left w:w="75" w:type="dxa"/>
              <w:bottom w:w="45" w:type="dxa"/>
              <w:right w:w="75" w:type="dxa"/>
            </w:tcMar>
            <w:hideMark/>
          </w:tcPr>
          <w:p w14:paraId="5183DF5B" w14:textId="77777777" w:rsidR="007155B7" w:rsidRPr="007155B7" w:rsidRDefault="007155B7" w:rsidP="007155B7">
            <w:pPr>
              <w:spacing w:line="348" w:lineRule="atLeast"/>
              <w:textAlignment w:val="baseline"/>
              <w:rPr>
                <w:rFonts w:ascii="Arial" w:eastAsia="Times New Roman" w:hAnsi="Arial" w:cs="Arial"/>
                <w:color w:val="000000"/>
                <w:sz w:val="20"/>
                <w:szCs w:val="20"/>
              </w:rPr>
            </w:pPr>
            <w:r w:rsidRPr="007155B7">
              <w:rPr>
                <w:rFonts w:ascii="Arial" w:eastAsia="Times New Roman" w:hAnsi="Arial" w:cs="Arial"/>
                <w:color w:val="000000"/>
                <w:sz w:val="20"/>
                <w:szCs w:val="20"/>
              </w:rPr>
              <w:t>      </w:t>
            </w: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45" w:type="dxa"/>
              <w:left w:w="75" w:type="dxa"/>
              <w:bottom w:w="45" w:type="dxa"/>
              <w:right w:w="75" w:type="dxa"/>
            </w:tcMar>
            <w:hideMark/>
          </w:tcPr>
          <w:p w14:paraId="4B1C7A5A" w14:textId="77777777" w:rsidR="007155B7" w:rsidRPr="007155B7" w:rsidRDefault="007155B7" w:rsidP="007155B7">
            <w:pPr>
              <w:spacing w:line="348" w:lineRule="atLeast"/>
              <w:textAlignment w:val="baseline"/>
              <w:rPr>
                <w:rFonts w:ascii="Arial" w:eastAsia="Times New Roman" w:hAnsi="Arial" w:cs="Arial"/>
                <w:color w:val="000000"/>
                <w:sz w:val="20"/>
                <w:szCs w:val="20"/>
              </w:rPr>
            </w:pPr>
            <w:r w:rsidRPr="007155B7">
              <w:rPr>
                <w:rFonts w:ascii="Arial" w:eastAsia="Times New Roman" w:hAnsi="Arial" w:cs="Arial"/>
                <w:color w:val="000000"/>
                <w:sz w:val="20"/>
                <w:szCs w:val="20"/>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tcMar>
              <w:top w:w="45" w:type="dxa"/>
              <w:left w:w="75" w:type="dxa"/>
              <w:bottom w:w="45" w:type="dxa"/>
              <w:right w:w="75" w:type="dxa"/>
            </w:tcMar>
            <w:hideMark/>
          </w:tcPr>
          <w:p w14:paraId="1E8EB5CD" w14:textId="77777777" w:rsidR="007155B7" w:rsidRPr="007155B7" w:rsidRDefault="007155B7" w:rsidP="007155B7">
            <w:pPr>
              <w:spacing w:line="348" w:lineRule="atLeast"/>
              <w:textAlignment w:val="baseline"/>
              <w:rPr>
                <w:rFonts w:ascii="Arial" w:eastAsia="Times New Roman" w:hAnsi="Arial" w:cs="Arial"/>
                <w:color w:val="000000"/>
                <w:sz w:val="20"/>
                <w:szCs w:val="20"/>
              </w:rPr>
            </w:pPr>
            <w:r w:rsidRPr="007155B7">
              <w:rPr>
                <w:rFonts w:ascii="Arial" w:eastAsia="Times New Roman" w:hAnsi="Arial" w:cs="Arial"/>
                <w:color w:val="000000"/>
                <w:sz w:val="20"/>
                <w:szCs w:val="20"/>
              </w:rPr>
              <w:t>      </w:t>
            </w:r>
          </w:p>
        </w:tc>
        <w:tc>
          <w:tcPr>
            <w:tcW w:w="1155" w:type="dxa"/>
            <w:tcBorders>
              <w:top w:val="outset" w:sz="6" w:space="0" w:color="auto"/>
              <w:left w:val="outset" w:sz="6" w:space="0" w:color="auto"/>
              <w:bottom w:val="outset" w:sz="6" w:space="0" w:color="auto"/>
              <w:right w:val="outset" w:sz="6" w:space="0" w:color="auto"/>
            </w:tcBorders>
            <w:shd w:val="clear" w:color="auto" w:fill="FFFFFF"/>
            <w:tcMar>
              <w:top w:w="45" w:type="dxa"/>
              <w:left w:w="75" w:type="dxa"/>
              <w:bottom w:w="45" w:type="dxa"/>
              <w:right w:w="75" w:type="dxa"/>
            </w:tcMar>
            <w:hideMark/>
          </w:tcPr>
          <w:p w14:paraId="63E12A8C" w14:textId="77777777" w:rsidR="007155B7" w:rsidRPr="007155B7" w:rsidRDefault="007155B7" w:rsidP="007155B7">
            <w:pPr>
              <w:spacing w:line="348" w:lineRule="atLeast"/>
              <w:textAlignment w:val="baseline"/>
              <w:rPr>
                <w:rFonts w:ascii="Arial" w:eastAsia="Times New Roman" w:hAnsi="Arial" w:cs="Arial"/>
                <w:color w:val="000000"/>
                <w:sz w:val="20"/>
                <w:szCs w:val="20"/>
              </w:rPr>
            </w:pPr>
            <w:r w:rsidRPr="007155B7">
              <w:rPr>
                <w:rFonts w:ascii="Arial" w:eastAsia="Times New Roman" w:hAnsi="Arial" w:cs="Arial"/>
                <w:color w:val="000000"/>
                <w:sz w:val="20"/>
                <w:szCs w:val="20"/>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45" w:type="dxa"/>
              <w:left w:w="75" w:type="dxa"/>
              <w:bottom w:w="45" w:type="dxa"/>
              <w:right w:w="75" w:type="dxa"/>
            </w:tcMar>
            <w:hideMark/>
          </w:tcPr>
          <w:p w14:paraId="502A3C16" w14:textId="77777777" w:rsidR="007155B7" w:rsidRPr="007155B7" w:rsidRDefault="007155B7" w:rsidP="007155B7">
            <w:pPr>
              <w:spacing w:line="348" w:lineRule="atLeast"/>
              <w:textAlignment w:val="baseline"/>
              <w:rPr>
                <w:rFonts w:ascii="Arial" w:eastAsia="Times New Roman" w:hAnsi="Arial" w:cs="Arial"/>
                <w:color w:val="000000"/>
                <w:sz w:val="20"/>
                <w:szCs w:val="20"/>
              </w:rPr>
            </w:pPr>
            <w:r w:rsidRPr="007155B7">
              <w:rPr>
                <w:rFonts w:ascii="Arial" w:eastAsia="Times New Roman" w:hAnsi="Arial" w:cs="Arial"/>
                <w:color w:val="000000"/>
                <w:sz w:val="20"/>
                <w:szCs w:val="20"/>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45" w:type="dxa"/>
              <w:left w:w="75" w:type="dxa"/>
              <w:bottom w:w="45" w:type="dxa"/>
              <w:right w:w="75" w:type="dxa"/>
            </w:tcMar>
            <w:hideMark/>
          </w:tcPr>
          <w:p w14:paraId="7F500229" w14:textId="77777777" w:rsidR="007155B7" w:rsidRPr="007155B7" w:rsidRDefault="007155B7" w:rsidP="007155B7">
            <w:pPr>
              <w:spacing w:line="348" w:lineRule="atLeast"/>
              <w:textAlignment w:val="baseline"/>
              <w:rPr>
                <w:rFonts w:ascii="Arial" w:eastAsia="Times New Roman" w:hAnsi="Arial" w:cs="Arial"/>
                <w:color w:val="000000"/>
                <w:sz w:val="20"/>
                <w:szCs w:val="20"/>
              </w:rPr>
            </w:pPr>
            <w:r w:rsidRPr="007155B7">
              <w:rPr>
                <w:rFonts w:ascii="Arial" w:eastAsia="Times New Roman" w:hAnsi="Arial" w:cs="Arial"/>
                <w:color w:val="000000"/>
                <w:sz w:val="20"/>
                <w:szCs w:val="20"/>
              </w:rPr>
              <w:t>      </w:t>
            </w:r>
          </w:p>
        </w:tc>
        <w:tc>
          <w:tcPr>
            <w:tcW w:w="1155" w:type="dxa"/>
            <w:tcBorders>
              <w:top w:val="outset" w:sz="6" w:space="0" w:color="auto"/>
              <w:left w:val="outset" w:sz="6" w:space="0" w:color="auto"/>
              <w:bottom w:val="outset" w:sz="6" w:space="0" w:color="auto"/>
              <w:right w:val="outset" w:sz="6" w:space="0" w:color="auto"/>
            </w:tcBorders>
            <w:shd w:val="clear" w:color="auto" w:fill="FFFFFF"/>
            <w:tcMar>
              <w:top w:w="45" w:type="dxa"/>
              <w:left w:w="75" w:type="dxa"/>
              <w:bottom w:w="45" w:type="dxa"/>
              <w:right w:w="75" w:type="dxa"/>
            </w:tcMar>
            <w:hideMark/>
          </w:tcPr>
          <w:p w14:paraId="3B6FEDDC" w14:textId="77777777" w:rsidR="007155B7" w:rsidRPr="007155B7" w:rsidRDefault="007155B7" w:rsidP="007155B7">
            <w:pPr>
              <w:spacing w:line="348" w:lineRule="atLeast"/>
              <w:textAlignment w:val="baseline"/>
              <w:rPr>
                <w:rFonts w:ascii="Arial" w:eastAsia="Times New Roman" w:hAnsi="Arial" w:cs="Arial"/>
                <w:color w:val="000000"/>
                <w:sz w:val="20"/>
                <w:szCs w:val="20"/>
              </w:rPr>
            </w:pPr>
            <w:r w:rsidRPr="007155B7">
              <w:rPr>
                <w:rFonts w:ascii="Arial" w:eastAsia="Times New Roman" w:hAnsi="Arial" w:cs="Arial"/>
                <w:color w:val="000000"/>
                <w:sz w:val="20"/>
                <w:szCs w:val="20"/>
              </w:rPr>
              <w:t>      </w:t>
            </w:r>
          </w:p>
        </w:tc>
      </w:tr>
      <w:tr w:rsidR="007155B7" w:rsidRPr="007155B7" w14:paraId="322C758A" w14:textId="77777777" w:rsidTr="007155B7">
        <w:tc>
          <w:tcPr>
            <w:tcW w:w="615" w:type="dxa"/>
            <w:tcBorders>
              <w:top w:val="outset" w:sz="6" w:space="0" w:color="auto"/>
              <w:left w:val="outset" w:sz="6" w:space="0" w:color="auto"/>
              <w:bottom w:val="outset" w:sz="6" w:space="0" w:color="auto"/>
              <w:right w:val="outset" w:sz="6" w:space="0" w:color="auto"/>
            </w:tcBorders>
            <w:shd w:val="clear" w:color="auto" w:fill="FFFFFF"/>
            <w:tcMar>
              <w:top w:w="45" w:type="dxa"/>
              <w:left w:w="75" w:type="dxa"/>
              <w:bottom w:w="45" w:type="dxa"/>
              <w:right w:w="75" w:type="dxa"/>
            </w:tcMar>
            <w:hideMark/>
          </w:tcPr>
          <w:p w14:paraId="6536A8F6" w14:textId="77777777" w:rsidR="007155B7" w:rsidRPr="007155B7" w:rsidRDefault="007155B7" w:rsidP="007155B7">
            <w:pPr>
              <w:spacing w:line="348" w:lineRule="atLeast"/>
              <w:textAlignment w:val="baseline"/>
              <w:rPr>
                <w:rFonts w:ascii="Arial" w:eastAsia="Times New Roman" w:hAnsi="Arial" w:cs="Arial"/>
                <w:color w:val="000000"/>
                <w:sz w:val="20"/>
                <w:szCs w:val="20"/>
              </w:rPr>
            </w:pPr>
            <w:r w:rsidRPr="007155B7">
              <w:rPr>
                <w:rFonts w:ascii="Arial" w:eastAsia="Times New Roman" w:hAnsi="Arial" w:cs="Arial"/>
                <w:color w:val="000000"/>
                <w:sz w:val="20"/>
                <w:szCs w:val="20"/>
              </w:rPr>
              <w:t>      </w:t>
            </w:r>
          </w:p>
        </w:tc>
        <w:tc>
          <w:tcPr>
            <w:tcW w:w="1185" w:type="dxa"/>
            <w:tcBorders>
              <w:top w:val="outset" w:sz="6" w:space="0" w:color="auto"/>
              <w:left w:val="outset" w:sz="6" w:space="0" w:color="auto"/>
              <w:bottom w:val="outset" w:sz="6" w:space="0" w:color="auto"/>
              <w:right w:val="outset" w:sz="6" w:space="0" w:color="auto"/>
            </w:tcBorders>
            <w:shd w:val="clear" w:color="auto" w:fill="FFFFFF"/>
            <w:tcMar>
              <w:top w:w="45" w:type="dxa"/>
              <w:left w:w="75" w:type="dxa"/>
              <w:bottom w:w="45" w:type="dxa"/>
              <w:right w:w="75" w:type="dxa"/>
            </w:tcMar>
            <w:hideMark/>
          </w:tcPr>
          <w:p w14:paraId="7CFCD708" w14:textId="77777777" w:rsidR="007155B7" w:rsidRPr="007155B7" w:rsidRDefault="007155B7" w:rsidP="007155B7">
            <w:pPr>
              <w:spacing w:line="348" w:lineRule="atLeast"/>
              <w:textAlignment w:val="baseline"/>
              <w:rPr>
                <w:rFonts w:ascii="Arial" w:eastAsia="Times New Roman" w:hAnsi="Arial" w:cs="Arial"/>
                <w:color w:val="000000"/>
                <w:sz w:val="20"/>
                <w:szCs w:val="20"/>
              </w:rPr>
            </w:pPr>
            <w:r w:rsidRPr="007155B7">
              <w:rPr>
                <w:rFonts w:ascii="Arial" w:eastAsia="Times New Roman" w:hAnsi="Arial" w:cs="Arial"/>
                <w:color w:val="000000"/>
                <w:sz w:val="20"/>
                <w:szCs w:val="20"/>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tcMar>
              <w:top w:w="45" w:type="dxa"/>
              <w:left w:w="75" w:type="dxa"/>
              <w:bottom w:w="45" w:type="dxa"/>
              <w:right w:w="75" w:type="dxa"/>
            </w:tcMar>
            <w:hideMark/>
          </w:tcPr>
          <w:p w14:paraId="0AD23CCE" w14:textId="77777777" w:rsidR="007155B7" w:rsidRPr="007155B7" w:rsidRDefault="007155B7" w:rsidP="007155B7">
            <w:pPr>
              <w:spacing w:line="348" w:lineRule="atLeast"/>
              <w:textAlignment w:val="baseline"/>
              <w:rPr>
                <w:rFonts w:ascii="Arial" w:eastAsia="Times New Roman" w:hAnsi="Arial" w:cs="Arial"/>
                <w:color w:val="000000"/>
                <w:sz w:val="20"/>
                <w:szCs w:val="20"/>
              </w:rPr>
            </w:pPr>
            <w:r w:rsidRPr="007155B7">
              <w:rPr>
                <w:rFonts w:ascii="Arial" w:eastAsia="Times New Roman" w:hAnsi="Arial" w:cs="Arial"/>
                <w:color w:val="000000"/>
                <w:sz w:val="20"/>
                <w:szCs w:val="20"/>
              </w:rPr>
              <w:t>      </w:t>
            </w:r>
          </w:p>
        </w:tc>
        <w:tc>
          <w:tcPr>
            <w:tcW w:w="1155" w:type="dxa"/>
            <w:tcBorders>
              <w:top w:val="outset" w:sz="6" w:space="0" w:color="auto"/>
              <w:left w:val="outset" w:sz="6" w:space="0" w:color="auto"/>
              <w:bottom w:val="outset" w:sz="6" w:space="0" w:color="auto"/>
              <w:right w:val="outset" w:sz="6" w:space="0" w:color="auto"/>
            </w:tcBorders>
            <w:shd w:val="clear" w:color="auto" w:fill="FFFFFF"/>
            <w:tcMar>
              <w:top w:w="45" w:type="dxa"/>
              <w:left w:w="75" w:type="dxa"/>
              <w:bottom w:w="45" w:type="dxa"/>
              <w:right w:w="75" w:type="dxa"/>
            </w:tcMar>
            <w:hideMark/>
          </w:tcPr>
          <w:p w14:paraId="3E7357B8" w14:textId="77777777" w:rsidR="007155B7" w:rsidRPr="007155B7" w:rsidRDefault="007155B7" w:rsidP="007155B7">
            <w:pPr>
              <w:spacing w:line="348" w:lineRule="atLeast"/>
              <w:textAlignment w:val="baseline"/>
              <w:rPr>
                <w:rFonts w:ascii="Arial" w:eastAsia="Times New Roman" w:hAnsi="Arial" w:cs="Arial"/>
                <w:color w:val="000000"/>
                <w:sz w:val="20"/>
                <w:szCs w:val="20"/>
              </w:rPr>
            </w:pPr>
            <w:r w:rsidRPr="007155B7">
              <w:rPr>
                <w:rFonts w:ascii="Arial" w:eastAsia="Times New Roman" w:hAnsi="Arial" w:cs="Arial"/>
                <w:color w:val="000000"/>
                <w:sz w:val="20"/>
                <w:szCs w:val="20"/>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45" w:type="dxa"/>
              <w:left w:w="75" w:type="dxa"/>
              <w:bottom w:w="45" w:type="dxa"/>
              <w:right w:w="75" w:type="dxa"/>
            </w:tcMar>
            <w:hideMark/>
          </w:tcPr>
          <w:p w14:paraId="69F9001D" w14:textId="77777777" w:rsidR="007155B7" w:rsidRPr="007155B7" w:rsidRDefault="007155B7" w:rsidP="007155B7">
            <w:pPr>
              <w:spacing w:line="348" w:lineRule="atLeast"/>
              <w:textAlignment w:val="baseline"/>
              <w:rPr>
                <w:rFonts w:ascii="Arial" w:eastAsia="Times New Roman" w:hAnsi="Arial" w:cs="Arial"/>
                <w:color w:val="000000"/>
                <w:sz w:val="20"/>
                <w:szCs w:val="20"/>
              </w:rPr>
            </w:pPr>
            <w:r w:rsidRPr="007155B7">
              <w:rPr>
                <w:rFonts w:ascii="Arial" w:eastAsia="Times New Roman" w:hAnsi="Arial" w:cs="Arial"/>
                <w:color w:val="000000"/>
                <w:sz w:val="20"/>
                <w:szCs w:val="20"/>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45" w:type="dxa"/>
              <w:left w:w="75" w:type="dxa"/>
              <w:bottom w:w="45" w:type="dxa"/>
              <w:right w:w="75" w:type="dxa"/>
            </w:tcMar>
            <w:hideMark/>
          </w:tcPr>
          <w:p w14:paraId="10864350" w14:textId="77777777" w:rsidR="007155B7" w:rsidRPr="007155B7" w:rsidRDefault="007155B7" w:rsidP="007155B7">
            <w:pPr>
              <w:spacing w:line="348" w:lineRule="atLeast"/>
              <w:textAlignment w:val="baseline"/>
              <w:rPr>
                <w:rFonts w:ascii="Arial" w:eastAsia="Times New Roman" w:hAnsi="Arial" w:cs="Arial"/>
                <w:color w:val="000000"/>
                <w:sz w:val="20"/>
                <w:szCs w:val="20"/>
              </w:rPr>
            </w:pPr>
            <w:r w:rsidRPr="007155B7">
              <w:rPr>
                <w:rFonts w:ascii="Arial" w:eastAsia="Times New Roman" w:hAnsi="Arial" w:cs="Arial"/>
                <w:color w:val="000000"/>
                <w:sz w:val="20"/>
                <w:szCs w:val="20"/>
              </w:rPr>
              <w:t>      </w:t>
            </w:r>
          </w:p>
        </w:tc>
        <w:tc>
          <w:tcPr>
            <w:tcW w:w="1155" w:type="dxa"/>
            <w:tcBorders>
              <w:top w:val="outset" w:sz="6" w:space="0" w:color="auto"/>
              <w:left w:val="outset" w:sz="6" w:space="0" w:color="auto"/>
              <w:bottom w:val="outset" w:sz="6" w:space="0" w:color="auto"/>
              <w:right w:val="outset" w:sz="6" w:space="0" w:color="auto"/>
            </w:tcBorders>
            <w:shd w:val="clear" w:color="auto" w:fill="FFFFFF"/>
            <w:tcMar>
              <w:top w:w="45" w:type="dxa"/>
              <w:left w:w="75" w:type="dxa"/>
              <w:bottom w:w="45" w:type="dxa"/>
              <w:right w:w="75" w:type="dxa"/>
            </w:tcMar>
            <w:hideMark/>
          </w:tcPr>
          <w:p w14:paraId="09D10153" w14:textId="77777777" w:rsidR="007155B7" w:rsidRPr="007155B7" w:rsidRDefault="007155B7" w:rsidP="007155B7">
            <w:pPr>
              <w:spacing w:line="348" w:lineRule="atLeast"/>
              <w:textAlignment w:val="baseline"/>
              <w:rPr>
                <w:rFonts w:ascii="Arial" w:eastAsia="Times New Roman" w:hAnsi="Arial" w:cs="Arial"/>
                <w:color w:val="000000"/>
                <w:sz w:val="20"/>
                <w:szCs w:val="20"/>
              </w:rPr>
            </w:pPr>
            <w:r w:rsidRPr="007155B7">
              <w:rPr>
                <w:rFonts w:ascii="Arial" w:eastAsia="Times New Roman" w:hAnsi="Arial" w:cs="Arial"/>
                <w:color w:val="000000"/>
                <w:sz w:val="20"/>
                <w:szCs w:val="20"/>
              </w:rPr>
              <w:t>      </w:t>
            </w:r>
          </w:p>
        </w:tc>
      </w:tr>
    </w:tbl>
    <w:p w14:paraId="6EA6054C" w14:textId="77777777" w:rsidR="007155B7" w:rsidRPr="007155B7" w:rsidRDefault="007155B7" w:rsidP="007155B7">
      <w:pPr>
        <w:shd w:val="clear" w:color="auto" w:fill="FFFFFF"/>
        <w:spacing w:line="348" w:lineRule="atLeast"/>
        <w:textAlignment w:val="baseline"/>
        <w:rPr>
          <w:rFonts w:ascii="Arial" w:eastAsia="Times New Roman" w:hAnsi="Arial" w:cs="Arial"/>
          <w:color w:val="000000"/>
          <w:sz w:val="20"/>
          <w:szCs w:val="20"/>
        </w:rPr>
      </w:pPr>
      <w:r w:rsidRPr="007155B7">
        <w:rPr>
          <w:rFonts w:ascii="Arial" w:eastAsia="Times New Roman" w:hAnsi="Arial" w:cs="Arial"/>
          <w:color w:val="000000"/>
          <w:sz w:val="20"/>
          <w:szCs w:val="20"/>
        </w:rPr>
        <w:t> </w:t>
      </w:r>
    </w:p>
    <w:p w14:paraId="72263077" w14:textId="77777777" w:rsidR="007155B7" w:rsidRPr="007155B7" w:rsidRDefault="007155B7" w:rsidP="007155B7">
      <w:pPr>
        <w:shd w:val="clear" w:color="auto" w:fill="FFFFFF"/>
        <w:spacing w:line="348" w:lineRule="atLeast"/>
        <w:textAlignment w:val="baseline"/>
        <w:rPr>
          <w:rFonts w:ascii="Arial" w:eastAsia="Times New Roman" w:hAnsi="Arial" w:cs="Arial"/>
          <w:color w:val="000000"/>
          <w:sz w:val="20"/>
          <w:szCs w:val="20"/>
        </w:rPr>
      </w:pPr>
      <w:r w:rsidRPr="007155B7">
        <w:rPr>
          <w:rFonts w:ascii="Arial" w:eastAsia="Times New Roman" w:hAnsi="Arial" w:cs="Arial"/>
          <w:color w:val="000000"/>
          <w:sz w:val="20"/>
          <w:szCs w:val="20"/>
        </w:rPr>
        <w:t>Finally, the biggest payoff of student-engaged assessment comes when students present their own work to an authentic audience. Presenting high-quality work, and doing so like a professional, transforms the once-tentative traveler into a confident guide for others. </w:t>
      </w:r>
      <w:hyperlink r:id="rId12" w:tgtFrame="_blank" w:history="1">
        <w:r w:rsidRPr="007155B7">
          <w:rPr>
            <w:rFonts w:ascii="Arial" w:eastAsia="Times New Roman" w:hAnsi="Arial" w:cs="Arial"/>
            <w:color w:val="739501"/>
            <w:sz w:val="20"/>
            <w:szCs w:val="20"/>
            <w:bdr w:val="none" w:sz="0" w:space="0" w:color="auto" w:frame="1"/>
          </w:rPr>
          <w:t>Watch these kindergarten ornithologists wow an audience of teachers and scientists</w:t>
        </w:r>
      </w:hyperlink>
      <w:r w:rsidRPr="007155B7">
        <w:rPr>
          <w:rFonts w:ascii="Arial" w:eastAsia="Times New Roman" w:hAnsi="Arial" w:cs="Arial"/>
          <w:color w:val="000000"/>
          <w:sz w:val="20"/>
          <w:szCs w:val="20"/>
        </w:rPr>
        <w:t>.</w:t>
      </w:r>
    </w:p>
    <w:p w14:paraId="3E1E28D0" w14:textId="77777777" w:rsidR="007155B7" w:rsidRPr="007155B7" w:rsidRDefault="007155B7" w:rsidP="007155B7">
      <w:pPr>
        <w:shd w:val="clear" w:color="auto" w:fill="FFFFFF"/>
        <w:spacing w:line="300" w:lineRule="atLeast"/>
        <w:textAlignment w:val="baseline"/>
        <w:outlineLvl w:val="1"/>
        <w:rPr>
          <w:rFonts w:ascii="Arial" w:eastAsia="Times New Roman" w:hAnsi="Arial" w:cs="Arial"/>
          <w:b/>
          <w:bCs/>
          <w:color w:val="000000"/>
          <w:sz w:val="29"/>
          <w:szCs w:val="29"/>
        </w:rPr>
      </w:pPr>
      <w:r w:rsidRPr="007155B7">
        <w:rPr>
          <w:rFonts w:ascii="Arial" w:eastAsia="Times New Roman" w:hAnsi="Arial" w:cs="Arial"/>
          <w:b/>
          <w:bCs/>
          <w:color w:val="000000"/>
          <w:sz w:val="29"/>
          <w:szCs w:val="29"/>
        </w:rPr>
        <w:t>Self-Assessment Is Learning for Life</w:t>
      </w:r>
    </w:p>
    <w:p w14:paraId="2610767A" w14:textId="77777777" w:rsidR="007155B7" w:rsidRPr="007155B7" w:rsidRDefault="007155B7" w:rsidP="007155B7">
      <w:pPr>
        <w:shd w:val="clear" w:color="auto" w:fill="FFFFFF"/>
        <w:spacing w:line="348" w:lineRule="atLeast"/>
        <w:textAlignment w:val="baseline"/>
        <w:rPr>
          <w:rFonts w:ascii="Arial" w:eastAsia="Times New Roman" w:hAnsi="Arial" w:cs="Arial"/>
          <w:color w:val="000000"/>
          <w:sz w:val="20"/>
          <w:szCs w:val="20"/>
        </w:rPr>
      </w:pPr>
      <w:r w:rsidRPr="007155B7">
        <w:rPr>
          <w:rFonts w:ascii="Arial" w:eastAsia="Times New Roman" w:hAnsi="Arial" w:cs="Arial"/>
          <w:color w:val="000000"/>
          <w:sz w:val="20"/>
          <w:szCs w:val="20"/>
        </w:rPr>
        <w:t>In American life, one of the most important tests a person takes outside of school is a driving test. For many good reasons, you have to perform—demonstrate your skills, not just fill in bubbles on a paper. Student-engaged assessment invites us to create opportunities for students at all grade levels and in all subject matters to metaphorically read the driving manual, take the written test, practice on the road with lots of feedback from an expert instructor, and finally demonstrate the skill for a real audience. </w:t>
      </w:r>
    </w:p>
    <w:p w14:paraId="609DE1A9" w14:textId="77777777" w:rsidR="007155B7" w:rsidRPr="007155B7" w:rsidRDefault="007155B7" w:rsidP="007155B7">
      <w:pPr>
        <w:shd w:val="clear" w:color="auto" w:fill="FFFFFF"/>
        <w:spacing w:line="348" w:lineRule="atLeast"/>
        <w:textAlignment w:val="baseline"/>
        <w:rPr>
          <w:rFonts w:ascii="Arial" w:eastAsia="Times New Roman" w:hAnsi="Arial" w:cs="Arial"/>
          <w:color w:val="000000"/>
          <w:sz w:val="20"/>
          <w:szCs w:val="20"/>
        </w:rPr>
      </w:pPr>
      <w:r w:rsidRPr="007155B7">
        <w:rPr>
          <w:rFonts w:ascii="Arial" w:eastAsia="Times New Roman" w:hAnsi="Arial" w:cs="Arial"/>
          <w:color w:val="000000"/>
          <w:sz w:val="20"/>
          <w:szCs w:val="20"/>
        </w:rPr>
        <w:t>At the end of the day, as the driving examiner writes "passed" on the form, the student knows that she drove smoothly, followed all the signs, and brought the examiner back safe and sound. She also knows that she could have gotten a teensy bit closer to the curb in that parallel parking spot. That assessment, inside her head, is the one that counts most because it motivates her to continue learning well after the test—in fact, for the rest of her life.</w:t>
      </w:r>
    </w:p>
    <w:p w14:paraId="23E70B34" w14:textId="4A1C8608" w:rsidR="007155B7" w:rsidRPr="007155B7" w:rsidRDefault="007155B7" w:rsidP="007155B7">
      <w:pPr>
        <w:shd w:val="clear" w:color="auto" w:fill="FFFFFF"/>
        <w:spacing w:line="348" w:lineRule="atLeast"/>
        <w:textAlignment w:val="baseline"/>
        <w:rPr>
          <w:rFonts w:ascii="Arial" w:eastAsia="Times New Roman" w:hAnsi="Arial" w:cs="Arial"/>
          <w:color w:val="000000"/>
          <w:sz w:val="20"/>
          <w:szCs w:val="20"/>
        </w:rPr>
      </w:pPr>
      <w:r w:rsidRPr="007155B7">
        <w:rPr>
          <w:rFonts w:ascii="Arial" w:eastAsia="Times New Roman" w:hAnsi="Arial" w:cs="Arial"/>
          <w:color w:val="000000"/>
          <w:sz w:val="20"/>
          <w:szCs w:val="20"/>
        </w:rPr>
        <w:fldChar w:fldCharType="begin"/>
      </w:r>
      <w:r w:rsidRPr="007155B7">
        <w:rPr>
          <w:rFonts w:ascii="Arial" w:eastAsia="Times New Roman" w:hAnsi="Arial" w:cs="Arial"/>
          <w:color w:val="000000"/>
          <w:sz w:val="20"/>
          <w:szCs w:val="20"/>
        </w:rPr>
        <w:instrText xml:space="preserve"> INCLUDEPICTURE "http://www.ascd.org/ASCD/images/siteASCD/siteelements/dotted_rule.jpg" \* MERGEFORMATINET </w:instrText>
      </w:r>
      <w:r w:rsidRPr="007155B7">
        <w:rPr>
          <w:rFonts w:ascii="Arial" w:eastAsia="Times New Roman" w:hAnsi="Arial" w:cs="Arial"/>
          <w:color w:val="000000"/>
          <w:sz w:val="20"/>
          <w:szCs w:val="20"/>
        </w:rPr>
        <w:fldChar w:fldCharType="separate"/>
      </w:r>
      <w:r w:rsidRPr="007155B7">
        <w:rPr>
          <w:rFonts w:ascii="Arial" w:eastAsia="Times New Roman" w:hAnsi="Arial" w:cs="Arial"/>
          <w:noProof/>
          <w:color w:val="000000"/>
          <w:sz w:val="20"/>
          <w:szCs w:val="20"/>
        </w:rPr>
        <w:drawing>
          <wp:inline distT="0" distB="0" distL="0" distR="0" wp14:anchorId="625740DE" wp14:editId="7CFB2738">
            <wp:extent cx="5943600" cy="1206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20650"/>
                    </a:xfrm>
                    <a:prstGeom prst="rect">
                      <a:avLst/>
                    </a:prstGeom>
                    <a:noFill/>
                    <a:ln>
                      <a:noFill/>
                    </a:ln>
                  </pic:spPr>
                </pic:pic>
              </a:graphicData>
            </a:graphic>
          </wp:inline>
        </w:drawing>
      </w:r>
      <w:r w:rsidRPr="007155B7">
        <w:rPr>
          <w:rFonts w:ascii="Arial" w:eastAsia="Times New Roman" w:hAnsi="Arial" w:cs="Arial"/>
          <w:color w:val="000000"/>
          <w:sz w:val="20"/>
          <w:szCs w:val="20"/>
        </w:rPr>
        <w:fldChar w:fldCharType="end"/>
      </w:r>
    </w:p>
    <w:p w14:paraId="71A59890" w14:textId="77777777" w:rsidR="007155B7" w:rsidRPr="007155B7" w:rsidRDefault="007155B7" w:rsidP="007155B7">
      <w:pPr>
        <w:shd w:val="clear" w:color="auto" w:fill="FFFFFF"/>
        <w:spacing w:line="348" w:lineRule="atLeast"/>
        <w:textAlignment w:val="baseline"/>
        <w:rPr>
          <w:rFonts w:ascii="Arial" w:eastAsia="Times New Roman" w:hAnsi="Arial" w:cs="Arial"/>
          <w:color w:val="000000"/>
          <w:sz w:val="20"/>
          <w:szCs w:val="20"/>
        </w:rPr>
      </w:pPr>
      <w:hyperlink r:id="rId14" w:history="1">
        <w:r w:rsidRPr="007155B7">
          <w:rPr>
            <w:rFonts w:ascii="Arial" w:eastAsia="Times New Roman" w:hAnsi="Arial" w:cs="Arial"/>
            <w:b/>
            <w:bCs/>
            <w:color w:val="739501"/>
            <w:sz w:val="20"/>
            <w:szCs w:val="20"/>
            <w:bdr w:val="none" w:sz="0" w:space="0" w:color="auto" w:frame="1"/>
          </w:rPr>
          <w:t xml:space="preserve">Anne </w:t>
        </w:r>
        <w:proofErr w:type="spellStart"/>
        <w:r w:rsidRPr="007155B7">
          <w:rPr>
            <w:rFonts w:ascii="Arial" w:eastAsia="Times New Roman" w:hAnsi="Arial" w:cs="Arial"/>
            <w:b/>
            <w:bCs/>
            <w:color w:val="739501"/>
            <w:sz w:val="20"/>
            <w:szCs w:val="20"/>
            <w:bdr w:val="none" w:sz="0" w:space="0" w:color="auto" w:frame="1"/>
          </w:rPr>
          <w:t>Vilen</w:t>
        </w:r>
        <w:proofErr w:type="spellEnd"/>
      </w:hyperlink>
      <w:r w:rsidRPr="007155B7">
        <w:rPr>
          <w:rFonts w:ascii="Arial" w:eastAsia="Times New Roman" w:hAnsi="Arial" w:cs="Arial"/>
          <w:color w:val="000000"/>
          <w:sz w:val="20"/>
          <w:szCs w:val="20"/>
        </w:rPr>
        <w:t> (</w:t>
      </w:r>
      <w:hyperlink r:id="rId15" w:tgtFrame="_blank" w:history="1">
        <w:r w:rsidRPr="007155B7">
          <w:rPr>
            <w:rFonts w:ascii="Arial" w:eastAsia="Times New Roman" w:hAnsi="Arial" w:cs="Arial"/>
            <w:color w:val="739501"/>
            <w:sz w:val="20"/>
            <w:szCs w:val="20"/>
            <w:bdr w:val="none" w:sz="0" w:space="0" w:color="auto" w:frame="1"/>
          </w:rPr>
          <w:t>@</w:t>
        </w:r>
        <w:proofErr w:type="spellStart"/>
        <w:r w:rsidRPr="007155B7">
          <w:rPr>
            <w:rFonts w:ascii="Arial" w:eastAsia="Times New Roman" w:hAnsi="Arial" w:cs="Arial"/>
            <w:color w:val="739501"/>
            <w:sz w:val="20"/>
            <w:szCs w:val="20"/>
            <w:bdr w:val="none" w:sz="0" w:space="0" w:color="auto" w:frame="1"/>
          </w:rPr>
          <w:t>ELEd_AnneVilen</w:t>
        </w:r>
        <w:proofErr w:type="spellEnd"/>
      </w:hyperlink>
      <w:r w:rsidRPr="007155B7">
        <w:rPr>
          <w:rFonts w:ascii="Arial" w:eastAsia="Times New Roman" w:hAnsi="Arial" w:cs="Arial"/>
          <w:color w:val="000000"/>
          <w:sz w:val="20"/>
          <w:szCs w:val="20"/>
        </w:rPr>
        <w:t>) is senior writer and project manager for </w:t>
      </w:r>
      <w:hyperlink r:id="rId16" w:tgtFrame="_blank" w:history="1">
        <w:r w:rsidRPr="007155B7">
          <w:rPr>
            <w:rFonts w:ascii="Arial" w:eastAsia="Times New Roman" w:hAnsi="Arial" w:cs="Arial"/>
            <w:color w:val="739501"/>
            <w:sz w:val="20"/>
            <w:szCs w:val="20"/>
            <w:bdr w:val="none" w:sz="0" w:space="0" w:color="auto" w:frame="1"/>
          </w:rPr>
          <w:t>EL Education</w:t>
        </w:r>
      </w:hyperlink>
      <w:r w:rsidRPr="007155B7">
        <w:rPr>
          <w:rFonts w:ascii="Arial" w:eastAsia="Times New Roman" w:hAnsi="Arial" w:cs="Arial"/>
          <w:color w:val="000000"/>
          <w:sz w:val="20"/>
          <w:szCs w:val="20"/>
        </w:rPr>
        <w:t>. She is the author (with Ron Berger and Libby Woodfin) of </w:t>
      </w:r>
      <w:hyperlink r:id="rId17" w:tgtFrame="_blank" w:history="1">
        <w:r w:rsidRPr="007155B7">
          <w:rPr>
            <w:rFonts w:ascii="Arial" w:eastAsia="Times New Roman" w:hAnsi="Arial" w:cs="Arial"/>
            <w:i/>
            <w:iCs/>
            <w:color w:val="739501"/>
            <w:sz w:val="20"/>
            <w:szCs w:val="20"/>
            <w:bdr w:val="none" w:sz="0" w:space="0" w:color="auto" w:frame="1"/>
          </w:rPr>
          <w:t>The Leaders of Their Own Learning Companion: New Tools and Tips for Tackling the Common Challenges of Student-Engaged Assessment</w:t>
        </w:r>
      </w:hyperlink>
      <w:r w:rsidRPr="007155B7">
        <w:rPr>
          <w:rFonts w:ascii="Arial" w:eastAsia="Times New Roman" w:hAnsi="Arial" w:cs="Arial"/>
          <w:color w:val="000000"/>
          <w:sz w:val="20"/>
          <w:szCs w:val="20"/>
        </w:rPr>
        <w:t> (Jossey-Bass, 2019) and </w:t>
      </w:r>
      <w:hyperlink r:id="rId18" w:tgtFrame="_blank" w:history="1">
        <w:r w:rsidRPr="007155B7">
          <w:rPr>
            <w:rFonts w:ascii="Arial" w:eastAsia="Times New Roman" w:hAnsi="Arial" w:cs="Arial"/>
            <w:i/>
            <w:iCs/>
            <w:color w:val="739501"/>
            <w:sz w:val="20"/>
            <w:szCs w:val="20"/>
            <w:bdr w:val="none" w:sz="0" w:space="0" w:color="auto" w:frame="1"/>
          </w:rPr>
          <w:t>Learning that Lasts: Challenging, Engaging, and Empowering Students with Deeper Instruction</w:t>
        </w:r>
      </w:hyperlink>
      <w:r w:rsidRPr="007155B7">
        <w:rPr>
          <w:rFonts w:ascii="Arial" w:eastAsia="Times New Roman" w:hAnsi="Arial" w:cs="Arial"/>
          <w:color w:val="000000"/>
          <w:sz w:val="20"/>
          <w:szCs w:val="20"/>
        </w:rPr>
        <w:t> (Jossey-Bass, 2016).  </w:t>
      </w:r>
    </w:p>
    <w:p w14:paraId="1CDDCB88" w14:textId="77777777" w:rsidR="00303081" w:rsidRDefault="00303081"/>
    <w:sectPr w:rsidR="00303081" w:rsidSect="00B81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145C6"/>
    <w:multiLevelType w:val="multilevel"/>
    <w:tmpl w:val="060EA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5B7"/>
    <w:rsid w:val="00084CB4"/>
    <w:rsid w:val="002A1FDE"/>
    <w:rsid w:val="00303081"/>
    <w:rsid w:val="003E05A7"/>
    <w:rsid w:val="006A5CF6"/>
    <w:rsid w:val="007155B7"/>
    <w:rsid w:val="007B107E"/>
    <w:rsid w:val="008069DA"/>
    <w:rsid w:val="00834535"/>
    <w:rsid w:val="00905A43"/>
    <w:rsid w:val="00930D3E"/>
    <w:rsid w:val="00AD0B3D"/>
    <w:rsid w:val="00B81486"/>
    <w:rsid w:val="00C15AFB"/>
    <w:rsid w:val="00D173EF"/>
    <w:rsid w:val="00D62272"/>
    <w:rsid w:val="00E1106B"/>
    <w:rsid w:val="00E73825"/>
    <w:rsid w:val="00EA2BB5"/>
    <w:rsid w:val="00EE4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C68469"/>
  <w15:chartTrackingRefBased/>
  <w15:docId w15:val="{9B173743-F49E-264E-8462-FA4477B3B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155B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155B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5B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155B7"/>
    <w:rPr>
      <w:rFonts w:ascii="Times New Roman" w:eastAsia="Times New Roman" w:hAnsi="Times New Roman" w:cs="Times New Roman"/>
      <w:b/>
      <w:bCs/>
      <w:sz w:val="36"/>
      <w:szCs w:val="36"/>
    </w:rPr>
  </w:style>
  <w:style w:type="paragraph" w:customStyle="1" w:styleId="authortext">
    <w:name w:val="authortext"/>
    <w:basedOn w:val="Normal"/>
    <w:rsid w:val="007155B7"/>
    <w:pPr>
      <w:spacing w:before="100" w:beforeAutospacing="1" w:after="100" w:afterAutospacing="1"/>
    </w:pPr>
    <w:rPr>
      <w:rFonts w:ascii="Times New Roman" w:eastAsia="Times New Roman" w:hAnsi="Times New Roman" w:cs="Times New Roman"/>
    </w:rPr>
  </w:style>
  <w:style w:type="paragraph" w:customStyle="1" w:styleId="small">
    <w:name w:val="small"/>
    <w:basedOn w:val="Normal"/>
    <w:rsid w:val="007155B7"/>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7155B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155B7"/>
    <w:rPr>
      <w:color w:val="0000FF"/>
      <w:u w:val="single"/>
    </w:rPr>
  </w:style>
  <w:style w:type="paragraph" w:customStyle="1" w:styleId="maintext">
    <w:name w:val="maintext"/>
    <w:basedOn w:val="Normal"/>
    <w:rsid w:val="007155B7"/>
    <w:pPr>
      <w:spacing w:before="100" w:beforeAutospacing="1" w:after="100" w:afterAutospacing="1"/>
    </w:pPr>
    <w:rPr>
      <w:rFonts w:ascii="Times New Roman" w:eastAsia="Times New Roman" w:hAnsi="Times New Roman" w:cs="Times New Roman"/>
    </w:rPr>
  </w:style>
  <w:style w:type="paragraph" w:customStyle="1" w:styleId="smalltext">
    <w:name w:val="smalltext"/>
    <w:basedOn w:val="Normal"/>
    <w:rsid w:val="007155B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00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ducation.org/resources/collections/learning-targets-and-checking-for-understanding-collection" TargetMode="External"/><Relationship Id="rId13" Type="http://schemas.openxmlformats.org/officeDocument/2006/relationships/image" Target="media/image2.jpeg"/><Relationship Id="rId18" Type="http://schemas.openxmlformats.org/officeDocument/2006/relationships/hyperlink" Target="https://www.amazon.com/Learning-That-Lasts-DVD-Challenging/dp/1119253454/ref=sr_1_2?keywords=Learning+that+lasts&amp;qid=1565284171&amp;s=books&amp;sr=1-2" TargetMode="External"/><Relationship Id="rId3" Type="http://schemas.openxmlformats.org/officeDocument/2006/relationships/settings" Target="settings.xml"/><Relationship Id="rId7" Type="http://schemas.openxmlformats.org/officeDocument/2006/relationships/hyperlink" Target="https://eleducation.org/resources/introduction-to-leaders-of-their-own-learning-why-student-engaged-assessment-matters" TargetMode="External"/><Relationship Id="rId12" Type="http://schemas.openxmlformats.org/officeDocument/2006/relationships/hyperlink" Target="https://vimeo.com/69120172" TargetMode="External"/><Relationship Id="rId17" Type="http://schemas.openxmlformats.org/officeDocument/2006/relationships/hyperlink" Target="https://www.amazon.com/Leaders-Their-Learning-Companion-Student-Engaged/dp/1119596726/ref=sr_1_1?keywords=The+Leaders+of+Their+Own+Learning+Companion&amp;qid=1565284041&amp;s=books&amp;sr=1-1" TargetMode="External"/><Relationship Id="rId2" Type="http://schemas.openxmlformats.org/officeDocument/2006/relationships/styles" Target="styles.xml"/><Relationship Id="rId16" Type="http://schemas.openxmlformats.org/officeDocument/2006/relationships/hyperlink" Target="http://eleducation.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washingtonpost.com/news/answer-sheet/wp/2017/01/07/poet-i-cant-answer-questions-on-texas-standardized-tests-about-my-own-poems/" TargetMode="External"/><Relationship Id="rId11" Type="http://schemas.openxmlformats.org/officeDocument/2006/relationships/hyperlink" Target="https://vimeo.com/84899365" TargetMode="External"/><Relationship Id="rId5" Type="http://schemas.openxmlformats.org/officeDocument/2006/relationships/image" Target="media/image1.jpeg"/><Relationship Id="rId15" Type="http://schemas.openxmlformats.org/officeDocument/2006/relationships/hyperlink" Target="https://twitter.com/ELEd_AnneVilen?lang=en" TargetMode="External"/><Relationship Id="rId10" Type="http://schemas.openxmlformats.org/officeDocument/2006/relationships/hyperlink" Target="https://vimeo.com/4405221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leducation.org/resources/students-discuss-the-power-of-learning-targets" TargetMode="External"/><Relationship Id="rId14" Type="http://schemas.openxmlformats.org/officeDocument/2006/relationships/hyperlink" Target="javascript:mailCreate('avilen','eleduc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1272</Words>
  <Characters>7253</Characters>
  <Application>Microsoft Office Word</Application>
  <DocSecurity>0</DocSecurity>
  <Lines>60</Lines>
  <Paragraphs>17</Paragraphs>
  <ScaleCrop>false</ScaleCrop>
  <Company>JCTA</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McKim, Brent [NEA]</dc:creator>
  <cp:keywords/>
  <dc:description/>
  <cp:lastModifiedBy>McKim, Brent [NEA]</cp:lastModifiedBy>
  <cp:revision>1</cp:revision>
  <dcterms:created xsi:type="dcterms:W3CDTF">2019-11-19T17:25:00Z</dcterms:created>
  <dcterms:modified xsi:type="dcterms:W3CDTF">2019-11-19T17:33:00Z</dcterms:modified>
</cp:coreProperties>
</file>